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D603E">
              <w:rPr>
                <w:rFonts w:ascii="Times New Roman" w:hAnsi="Times New Roman" w:cs="Times New Roman"/>
                <w:bCs/>
              </w:rPr>
              <w:t>30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»___</w:t>
            </w:r>
            <w:r w:rsidR="009D603E">
              <w:rPr>
                <w:rFonts w:ascii="Times New Roman" w:hAnsi="Times New Roman" w:cs="Times New Roman"/>
                <w:bCs/>
              </w:rPr>
              <w:t>11</w:t>
            </w:r>
            <w:r w:rsidR="00244169">
              <w:rPr>
                <w:rFonts w:ascii="Times New Roman" w:hAnsi="Times New Roman" w:cs="Times New Roman"/>
                <w:bCs/>
              </w:rPr>
              <w:t>___2018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9D603E">
              <w:rPr>
                <w:rFonts w:ascii="Times New Roman" w:hAnsi="Times New Roman" w:cs="Times New Roman"/>
                <w:bCs/>
              </w:rPr>
              <w:t>74-р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F63CB4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безопастности населения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F63CB4">
        <w:rPr>
          <w:rFonts w:ascii="Times New Roman" w:hAnsi="Times New Roman" w:cs="Times New Roman"/>
          <w:sz w:val="28"/>
          <w:szCs w:val="28"/>
        </w:rPr>
        <w:t xml:space="preserve"> мероприятий по поддержке общественных некоммерч</w:t>
      </w:r>
      <w:r w:rsidR="00F63CB4">
        <w:rPr>
          <w:rFonts w:ascii="Times New Roman" w:hAnsi="Times New Roman" w:cs="Times New Roman"/>
          <w:sz w:val="28"/>
          <w:szCs w:val="28"/>
        </w:rPr>
        <w:t>е</w:t>
      </w:r>
      <w:r w:rsidR="00F63CB4">
        <w:rPr>
          <w:rFonts w:ascii="Times New Roman" w:hAnsi="Times New Roman" w:cs="Times New Roman"/>
          <w:sz w:val="28"/>
          <w:szCs w:val="28"/>
        </w:rPr>
        <w:t>ских организаций</w:t>
      </w:r>
      <w:r w:rsidRPr="00122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5FBD" w:rsidRPr="00455FBD" w:rsidRDefault="00455FBD" w:rsidP="00455FBD">
      <w:pPr>
        <w:pStyle w:val="a6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F63CB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бухгалтеру администрации Старонижестеблиевского сельского поселения Красноармейского района (Коваленко) выделить денежные средства по коду бюджетной классификации 992 </w:t>
      </w:r>
      <w:r w:rsidR="002C15BB">
        <w:rPr>
          <w:rFonts w:ascii="Times New Roman" w:hAnsi="Times New Roman" w:cs="Times New Roman"/>
          <w:sz w:val="28"/>
          <w:szCs w:val="28"/>
        </w:rPr>
        <w:t>0314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2C15BB">
        <w:rPr>
          <w:rFonts w:ascii="Times New Roman" w:hAnsi="Times New Roman" w:cs="Times New Roman"/>
          <w:sz w:val="28"/>
          <w:szCs w:val="28"/>
        </w:rPr>
        <w:t>0202000120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2C15BB">
        <w:rPr>
          <w:rFonts w:ascii="Times New Roman" w:hAnsi="Times New Roman" w:cs="Times New Roman"/>
          <w:sz w:val="28"/>
          <w:szCs w:val="28"/>
        </w:rPr>
        <w:t xml:space="preserve"> в сумме 20 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22198">
        <w:rPr>
          <w:rFonts w:ascii="Times New Roman" w:hAnsi="Times New Roman" w:cs="Times New Roman"/>
          <w:sz w:val="28"/>
          <w:szCs w:val="28"/>
        </w:rPr>
        <w:t xml:space="preserve"> (</w:t>
      </w:r>
      <w:r w:rsidR="002C15BB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 xml:space="preserve"> тыся</w:t>
      </w:r>
      <w:r w:rsidR="002C15BB">
        <w:rPr>
          <w:rFonts w:ascii="Times New Roman" w:hAnsi="Times New Roman" w:cs="Times New Roman"/>
          <w:sz w:val="28"/>
          <w:szCs w:val="28"/>
        </w:rPr>
        <w:t>ч четыреста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F63CB4" w:rsidRPr="00F63CB4">
        <w:rPr>
          <w:rFonts w:ascii="Times New Roman" w:hAnsi="Times New Roman" w:cs="Times New Roman"/>
          <w:sz w:val="28"/>
          <w:szCs w:val="28"/>
        </w:rPr>
        <w:t>Обеспечение безоп</w:t>
      </w:r>
      <w:r w:rsidR="00F63CB4" w:rsidRPr="00F63CB4">
        <w:rPr>
          <w:rFonts w:ascii="Times New Roman" w:hAnsi="Times New Roman" w:cs="Times New Roman"/>
          <w:sz w:val="28"/>
          <w:szCs w:val="28"/>
        </w:rPr>
        <w:t>а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стности населения Старонижестеблиевского сельского поселения Красноа</w:t>
      </w:r>
      <w:r w:rsidR="00F63CB4" w:rsidRPr="00F63CB4">
        <w:rPr>
          <w:rFonts w:ascii="Times New Roman" w:hAnsi="Times New Roman" w:cs="Times New Roman"/>
          <w:sz w:val="28"/>
          <w:szCs w:val="28"/>
        </w:rPr>
        <w:t>р</w:t>
      </w:r>
      <w:r w:rsidR="00F63CB4" w:rsidRPr="00F63CB4">
        <w:rPr>
          <w:rFonts w:ascii="Times New Roman" w:hAnsi="Times New Roman" w:cs="Times New Roman"/>
          <w:sz w:val="28"/>
          <w:szCs w:val="28"/>
        </w:rPr>
        <w:t>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для приобретения наградных товаров.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122198">
        <w:rPr>
          <w:rFonts w:ascii="Times New Roman" w:hAnsi="Times New Roman" w:cs="Times New Roman"/>
          <w:sz w:val="28"/>
          <w:szCs w:val="28"/>
        </w:rPr>
        <w:t>а</w:t>
      </w:r>
      <w:r w:rsidRPr="0012219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22198">
        <w:rPr>
          <w:rFonts w:ascii="Times New Roman" w:hAnsi="Times New Roman" w:cs="Times New Roman"/>
          <w:sz w:val="28"/>
          <w:szCs w:val="28"/>
        </w:rPr>
        <w:t>й</w:t>
      </w:r>
      <w:r w:rsidRPr="0012219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В.В. Новак</w:t>
      </w: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F63CB4" w:rsidRDefault="00F63CB4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455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F63CB4" w:rsidRPr="00F63CB4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F63CB4" w:rsidRPr="00F63CB4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F63CB4" w:rsidRPr="00F63CB4" w:rsidRDefault="00F63CB4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3CB4">
        <w:rPr>
          <w:rFonts w:ascii="Times New Roman" w:hAnsi="Times New Roman" w:cs="Times New Roman"/>
          <w:sz w:val="28"/>
          <w:szCs w:val="28"/>
        </w:rPr>
        <w:t>«Обеспечение безопастности населения Старонижестеблиевского сельского п</w:t>
      </w:r>
      <w:r w:rsidRPr="00F63CB4">
        <w:rPr>
          <w:rFonts w:ascii="Times New Roman" w:hAnsi="Times New Roman" w:cs="Times New Roman"/>
          <w:sz w:val="28"/>
          <w:szCs w:val="28"/>
        </w:rPr>
        <w:t>о</w:t>
      </w:r>
      <w:r w:rsidRPr="00F63CB4">
        <w:rPr>
          <w:rFonts w:ascii="Times New Roman" w:hAnsi="Times New Roman" w:cs="Times New Roman"/>
          <w:sz w:val="28"/>
          <w:szCs w:val="28"/>
        </w:rPr>
        <w:t>селения Красноармейского района»</w:t>
      </w:r>
    </w:p>
    <w:p w:rsidR="00455FBD" w:rsidRPr="00F63CB4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848"/>
        <w:gridCol w:w="2183"/>
      </w:tblGrid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и 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финансам, главный бухгалтер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B2D8B"/>
    <w:rsid w:val="002354B6"/>
    <w:rsid w:val="00244169"/>
    <w:rsid w:val="002862AC"/>
    <w:rsid w:val="002C15BB"/>
    <w:rsid w:val="00376414"/>
    <w:rsid w:val="003F4B1E"/>
    <w:rsid w:val="00455FBD"/>
    <w:rsid w:val="00486D15"/>
    <w:rsid w:val="00487F84"/>
    <w:rsid w:val="004D6215"/>
    <w:rsid w:val="005E775E"/>
    <w:rsid w:val="00700AF6"/>
    <w:rsid w:val="0073439D"/>
    <w:rsid w:val="00791291"/>
    <w:rsid w:val="00954616"/>
    <w:rsid w:val="009D603E"/>
    <w:rsid w:val="009F1F39"/>
    <w:rsid w:val="00AC2228"/>
    <w:rsid w:val="00AF3DAB"/>
    <w:rsid w:val="00BD0446"/>
    <w:rsid w:val="00C737CC"/>
    <w:rsid w:val="00D13402"/>
    <w:rsid w:val="00D53EA7"/>
    <w:rsid w:val="00D942AD"/>
    <w:rsid w:val="00DD1981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1859</Characters>
  <Application>Microsoft Office Word</Application>
  <DocSecurity>0</DocSecurity>
  <Lines>15</Lines>
  <Paragraphs>4</Paragraphs>
  <ScaleCrop>false</ScaleCrop>
  <Company>123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2018-09-07T11:29:00Z</cp:lastPrinted>
  <dcterms:created xsi:type="dcterms:W3CDTF">2015-11-24T06:39:00Z</dcterms:created>
  <dcterms:modified xsi:type="dcterms:W3CDTF">2018-12-11T05:10:00Z</dcterms:modified>
</cp:coreProperties>
</file>