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A8" w:rsidRDefault="004F3AA8"/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</w:t>
            </w:r>
            <w:r w:rsidR="00A72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D942AD" w:rsidRPr="00487F84" w:rsidRDefault="007D4AC3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F55ACD">
              <w:rPr>
                <w:rFonts w:ascii="Times New Roman" w:hAnsi="Times New Roman" w:cs="Times New Roman"/>
                <w:bCs/>
              </w:rPr>
              <w:t>03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A7204C">
              <w:rPr>
                <w:rFonts w:ascii="Times New Roman" w:hAnsi="Times New Roman" w:cs="Times New Roman"/>
                <w:bCs/>
              </w:rPr>
              <w:t>»_</w:t>
            </w:r>
            <w:r w:rsidR="00F55ACD">
              <w:rPr>
                <w:rFonts w:ascii="Times New Roman" w:hAnsi="Times New Roman" w:cs="Times New Roman"/>
                <w:bCs/>
              </w:rPr>
              <w:t>04</w:t>
            </w:r>
            <w:r w:rsidR="00A7204C">
              <w:rPr>
                <w:rFonts w:ascii="Times New Roman" w:hAnsi="Times New Roman" w:cs="Times New Roman"/>
                <w:bCs/>
              </w:rPr>
              <w:t>_____2025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F55ACD">
              <w:rPr>
                <w:rFonts w:ascii="Times New Roman" w:hAnsi="Times New Roman" w:cs="Times New Roman"/>
                <w:bCs/>
              </w:rPr>
              <w:t>56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F3AA8" w:rsidRDefault="004F3AA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F3AA8" w:rsidRPr="00C737CC" w:rsidRDefault="004F3AA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46007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EF3">
        <w:rPr>
          <w:rFonts w:ascii="Times New Roman" w:hAnsi="Times New Roman" w:cs="Times New Roman"/>
          <w:b/>
          <w:sz w:val="28"/>
          <w:szCs w:val="28"/>
        </w:rPr>
        <w:t xml:space="preserve">О мерах по предупреждению гибели людей на воде </w:t>
      </w:r>
    </w:p>
    <w:p w:rsidR="00B43EF3" w:rsidRPr="00B43EF3" w:rsidRDefault="00A7204C" w:rsidP="0046007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купального сезона 2025</w:t>
      </w:r>
      <w:r w:rsidR="005C3AD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43EF3" w:rsidRPr="00B43EF3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:rsidR="00B43EF3" w:rsidRDefault="00B43EF3" w:rsidP="0046007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EF3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</w:t>
      </w:r>
    </w:p>
    <w:p w:rsidR="00B43EF3" w:rsidRPr="00B43EF3" w:rsidRDefault="00B43EF3" w:rsidP="0046007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EF3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B43EF3" w:rsidRPr="00B43EF3" w:rsidRDefault="00B43EF3" w:rsidP="00B43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EF3" w:rsidRDefault="00B43EF3" w:rsidP="00B43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AA8" w:rsidRPr="00B43EF3" w:rsidRDefault="004F3AA8" w:rsidP="00B43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1D36C8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Руководствуясь Федеральным законом от</w:t>
      </w:r>
      <w:r w:rsidR="00460077">
        <w:rPr>
          <w:rFonts w:ascii="Times New Roman" w:hAnsi="Times New Roman" w:cs="Times New Roman"/>
          <w:sz w:val="28"/>
          <w:szCs w:val="28"/>
        </w:rPr>
        <w:t xml:space="preserve"> 6 октября 2003 года № 131-ФЗ «</w:t>
      </w:r>
      <w:r w:rsidRPr="00B43EF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</w:t>
      </w:r>
      <w:r w:rsidR="00460077">
        <w:rPr>
          <w:rFonts w:ascii="Times New Roman" w:hAnsi="Times New Roman" w:cs="Times New Roman"/>
          <w:sz w:val="28"/>
          <w:szCs w:val="28"/>
        </w:rPr>
        <w:t>дерации»</w:t>
      </w:r>
      <w:r w:rsidRPr="00B43EF3">
        <w:rPr>
          <w:rFonts w:ascii="Times New Roman" w:hAnsi="Times New Roman" w:cs="Times New Roman"/>
          <w:sz w:val="28"/>
          <w:szCs w:val="28"/>
        </w:rPr>
        <w:t xml:space="preserve">, в целях недопущения гибели людей на воде и предотвращения инфекционных заболеваний, связанных </w:t>
      </w:r>
      <w:r w:rsidR="007D4AC3">
        <w:rPr>
          <w:rFonts w:ascii="Times New Roman" w:hAnsi="Times New Roman" w:cs="Times New Roman"/>
          <w:sz w:val="28"/>
          <w:szCs w:val="28"/>
        </w:rPr>
        <w:t xml:space="preserve">с купанием в запрещенных местах </w:t>
      </w:r>
      <w:r w:rsidR="00460077">
        <w:rPr>
          <w:rFonts w:ascii="Times New Roman" w:hAnsi="Times New Roman" w:cs="Times New Roman"/>
          <w:sz w:val="28"/>
          <w:szCs w:val="28"/>
        </w:rPr>
        <w:t xml:space="preserve">      </w:t>
      </w:r>
      <w:r w:rsidR="007D4AC3">
        <w:rPr>
          <w:rFonts w:ascii="Times New Roman" w:hAnsi="Times New Roman" w:cs="Times New Roman"/>
          <w:sz w:val="28"/>
          <w:szCs w:val="28"/>
        </w:rPr>
        <w:t xml:space="preserve"> </w:t>
      </w:r>
      <w:r w:rsidR="009531A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D4AC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D4AC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7D4AC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D4AC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43EF3" w:rsidRPr="00B43EF3" w:rsidRDefault="00B43EF3" w:rsidP="001D36C8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EF3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0046F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B43EF3">
        <w:rPr>
          <w:rFonts w:ascii="Times New Roman" w:hAnsi="Times New Roman" w:cs="Times New Roman"/>
          <w:sz w:val="28"/>
          <w:szCs w:val="28"/>
        </w:rPr>
        <w:t>меры по обеспечению безопасности людей у вод</w:t>
      </w:r>
      <w:r w:rsidRPr="00B43EF3">
        <w:rPr>
          <w:rFonts w:ascii="Times New Roman" w:hAnsi="Times New Roman" w:cs="Times New Roman"/>
          <w:sz w:val="28"/>
          <w:szCs w:val="28"/>
        </w:rPr>
        <w:t>о</w:t>
      </w:r>
      <w:r w:rsidRPr="00B43EF3">
        <w:rPr>
          <w:rFonts w:ascii="Times New Roman" w:hAnsi="Times New Roman" w:cs="Times New Roman"/>
          <w:sz w:val="28"/>
          <w:szCs w:val="28"/>
        </w:rPr>
        <w:t>емов:</w:t>
      </w:r>
    </w:p>
    <w:p w:rsidR="00645A86" w:rsidRDefault="000046F0" w:rsidP="001D36C8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</w:t>
      </w:r>
      <w:r w:rsidR="00B43EF3" w:rsidRPr="00B43EF3">
        <w:rPr>
          <w:rFonts w:ascii="Times New Roman" w:hAnsi="Times New Roman" w:cs="Times New Roman"/>
          <w:sz w:val="28"/>
          <w:szCs w:val="28"/>
        </w:rPr>
        <w:t>апретить купание в открытых водоемах, находящихся на территории Старонижестеблиевского сельского по</w:t>
      </w:r>
      <w:r>
        <w:rPr>
          <w:rFonts w:ascii="Times New Roman" w:hAnsi="Times New Roman" w:cs="Times New Roman"/>
          <w:sz w:val="28"/>
          <w:szCs w:val="28"/>
        </w:rPr>
        <w:t>селения Красноармейского района;</w:t>
      </w:r>
    </w:p>
    <w:p w:rsidR="00B43EF3" w:rsidRPr="00B43EF3" w:rsidRDefault="000046F0" w:rsidP="001D36C8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645A86">
        <w:rPr>
          <w:rFonts w:ascii="Times New Roman" w:hAnsi="Times New Roman" w:cs="Times New Roman"/>
          <w:sz w:val="28"/>
          <w:szCs w:val="28"/>
        </w:rPr>
        <w:t>едущему специалисту</w:t>
      </w:r>
      <w:r w:rsidR="00645A86" w:rsidRP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1D36C8"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="00645A86">
        <w:rPr>
          <w:rFonts w:ascii="Times New Roman" w:hAnsi="Times New Roman" w:cs="Times New Roman"/>
          <w:sz w:val="28"/>
          <w:szCs w:val="28"/>
        </w:rPr>
        <w:t>администрации Старонижесте</w:t>
      </w:r>
      <w:r w:rsidR="00645A86">
        <w:rPr>
          <w:rFonts w:ascii="Times New Roman" w:hAnsi="Times New Roman" w:cs="Times New Roman"/>
          <w:sz w:val="28"/>
          <w:szCs w:val="28"/>
        </w:rPr>
        <w:t>б</w:t>
      </w:r>
      <w:r w:rsidR="00645A86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</w:t>
      </w:r>
      <w:r w:rsidR="00A7204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45A8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204C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645A86">
        <w:rPr>
          <w:rFonts w:ascii="Times New Roman" w:hAnsi="Times New Roman" w:cs="Times New Roman"/>
          <w:sz w:val="28"/>
          <w:szCs w:val="28"/>
        </w:rPr>
        <w:t xml:space="preserve">, </w:t>
      </w:r>
      <w:r w:rsidR="00645A86" w:rsidRPr="00460077">
        <w:rPr>
          <w:rFonts w:ascii="Times New Roman" w:hAnsi="Times New Roman" w:cs="Times New Roman"/>
          <w:sz w:val="28"/>
          <w:szCs w:val="28"/>
        </w:rPr>
        <w:t>уполномочен</w:t>
      </w:r>
      <w:r w:rsidR="00645A86">
        <w:rPr>
          <w:rFonts w:ascii="Times New Roman" w:hAnsi="Times New Roman" w:cs="Times New Roman"/>
          <w:sz w:val="28"/>
          <w:szCs w:val="28"/>
        </w:rPr>
        <w:t>ной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 на решение задач</w:t>
      </w:r>
      <w:r w:rsid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 w:rsidRPr="00460077">
        <w:rPr>
          <w:rFonts w:ascii="Times New Roman" w:hAnsi="Times New Roman" w:cs="Times New Roman"/>
          <w:sz w:val="28"/>
          <w:szCs w:val="28"/>
        </w:rPr>
        <w:t>по ГО и ЧС Старон</w:t>
      </w:r>
      <w:r w:rsidR="00645A86" w:rsidRPr="00460077">
        <w:rPr>
          <w:rFonts w:ascii="Times New Roman" w:hAnsi="Times New Roman" w:cs="Times New Roman"/>
          <w:sz w:val="28"/>
          <w:szCs w:val="28"/>
        </w:rPr>
        <w:t>и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жестеблиевского </w:t>
      </w:r>
      <w:r w:rsidR="00645A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45A86" w:rsidRPr="0046007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635021">
        <w:rPr>
          <w:rFonts w:ascii="Times New Roman" w:hAnsi="Times New Roman" w:cs="Times New Roman"/>
          <w:sz w:val="28"/>
          <w:szCs w:val="28"/>
        </w:rPr>
        <w:t xml:space="preserve"> Арутюновой И.Н.</w:t>
      </w:r>
      <w:r w:rsid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3A5382" w:rsidRPr="00645A86">
        <w:rPr>
          <w:rFonts w:ascii="Times New Roman" w:hAnsi="Times New Roman" w:cs="Times New Roman"/>
          <w:sz w:val="28"/>
          <w:szCs w:val="28"/>
        </w:rPr>
        <w:t>актуализировать</w:t>
      </w:r>
      <w:r w:rsidR="003A5382">
        <w:rPr>
          <w:rFonts w:ascii="Times New Roman" w:hAnsi="Times New Roman" w:cs="Times New Roman"/>
          <w:sz w:val="28"/>
          <w:szCs w:val="28"/>
        </w:rPr>
        <w:t xml:space="preserve"> </w:t>
      </w:r>
      <w:r w:rsidR="00B43EF3" w:rsidRPr="00B43EF3">
        <w:rPr>
          <w:rFonts w:ascii="Times New Roman" w:hAnsi="Times New Roman" w:cs="Times New Roman"/>
          <w:sz w:val="28"/>
          <w:szCs w:val="28"/>
        </w:rPr>
        <w:t>планы взаимодействия, состав и порядок использования сил и средств, предназначенных для поиска и спасения людей, терпящих бедс</w:t>
      </w:r>
      <w:r w:rsidR="00B43EF3" w:rsidRPr="00B43EF3">
        <w:rPr>
          <w:rFonts w:ascii="Times New Roman" w:hAnsi="Times New Roman" w:cs="Times New Roman"/>
          <w:sz w:val="28"/>
          <w:szCs w:val="28"/>
        </w:rPr>
        <w:t>т</w:t>
      </w:r>
      <w:r w:rsidR="00B43EF3" w:rsidRPr="00B43EF3">
        <w:rPr>
          <w:rFonts w:ascii="Times New Roman" w:hAnsi="Times New Roman" w:cs="Times New Roman"/>
          <w:sz w:val="28"/>
          <w:szCs w:val="28"/>
        </w:rPr>
        <w:t>вие на</w:t>
      </w:r>
      <w:r>
        <w:rPr>
          <w:rFonts w:ascii="Times New Roman" w:hAnsi="Times New Roman" w:cs="Times New Roman"/>
          <w:sz w:val="28"/>
          <w:szCs w:val="28"/>
        </w:rPr>
        <w:t xml:space="preserve"> воде;</w:t>
      </w:r>
    </w:p>
    <w:p w:rsidR="00B43EF3" w:rsidRPr="00B43EF3" w:rsidRDefault="000046F0" w:rsidP="001D36C8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="00645A86">
        <w:rPr>
          <w:rFonts w:ascii="Times New Roman" w:hAnsi="Times New Roman" w:cs="Times New Roman"/>
          <w:sz w:val="28"/>
          <w:szCs w:val="28"/>
        </w:rPr>
        <w:t>едущему специалисту</w:t>
      </w:r>
      <w:r w:rsidR="00645A86" w:rsidRP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1D36C8"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="00645A86">
        <w:rPr>
          <w:rFonts w:ascii="Times New Roman" w:hAnsi="Times New Roman" w:cs="Times New Roman"/>
          <w:sz w:val="28"/>
          <w:szCs w:val="28"/>
        </w:rPr>
        <w:t>администрации Старонижесте</w:t>
      </w:r>
      <w:r w:rsidR="00645A86">
        <w:rPr>
          <w:rFonts w:ascii="Times New Roman" w:hAnsi="Times New Roman" w:cs="Times New Roman"/>
          <w:sz w:val="28"/>
          <w:szCs w:val="28"/>
        </w:rPr>
        <w:t>б</w:t>
      </w:r>
      <w:r w:rsidR="00645A86">
        <w:rPr>
          <w:rFonts w:ascii="Times New Roman" w:hAnsi="Times New Roman" w:cs="Times New Roman"/>
          <w:sz w:val="28"/>
          <w:szCs w:val="28"/>
        </w:rPr>
        <w:t xml:space="preserve">лиевского сельского поселения Красноармейского </w:t>
      </w:r>
      <w:r w:rsidR="00A7204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45A86">
        <w:rPr>
          <w:rFonts w:ascii="Times New Roman" w:hAnsi="Times New Roman" w:cs="Times New Roman"/>
          <w:sz w:val="28"/>
          <w:szCs w:val="28"/>
        </w:rPr>
        <w:t>района</w:t>
      </w:r>
      <w:r w:rsidR="00A7204C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proofErr w:type="gramStart"/>
      <w:r w:rsidR="00A7204C">
        <w:rPr>
          <w:rFonts w:ascii="Times New Roman" w:hAnsi="Times New Roman" w:cs="Times New Roman"/>
          <w:sz w:val="28"/>
          <w:szCs w:val="28"/>
        </w:rPr>
        <w:t xml:space="preserve"> </w:t>
      </w:r>
      <w:r w:rsidR="00645A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 w:rsidRPr="00460077">
        <w:rPr>
          <w:rFonts w:ascii="Times New Roman" w:hAnsi="Times New Roman" w:cs="Times New Roman"/>
          <w:sz w:val="28"/>
          <w:szCs w:val="28"/>
        </w:rPr>
        <w:t>уполномочен</w:t>
      </w:r>
      <w:r w:rsidR="00645A86">
        <w:rPr>
          <w:rFonts w:ascii="Times New Roman" w:hAnsi="Times New Roman" w:cs="Times New Roman"/>
          <w:sz w:val="28"/>
          <w:szCs w:val="28"/>
        </w:rPr>
        <w:t>ной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 на решение задач</w:t>
      </w:r>
      <w:r w:rsid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 w:rsidRPr="00460077">
        <w:rPr>
          <w:rFonts w:ascii="Times New Roman" w:hAnsi="Times New Roman" w:cs="Times New Roman"/>
          <w:sz w:val="28"/>
          <w:szCs w:val="28"/>
        </w:rPr>
        <w:t>по ГО и ЧС Стар</w:t>
      </w:r>
      <w:r w:rsidR="00645A86" w:rsidRPr="00460077">
        <w:rPr>
          <w:rFonts w:ascii="Times New Roman" w:hAnsi="Times New Roman" w:cs="Times New Roman"/>
          <w:sz w:val="28"/>
          <w:szCs w:val="28"/>
        </w:rPr>
        <w:t>о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нижестеблиевского </w:t>
      </w:r>
      <w:r w:rsidR="00645A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45A86" w:rsidRPr="0046007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635021">
        <w:rPr>
          <w:rFonts w:ascii="Times New Roman" w:hAnsi="Times New Roman" w:cs="Times New Roman"/>
          <w:sz w:val="28"/>
          <w:szCs w:val="28"/>
        </w:rPr>
        <w:t xml:space="preserve"> Арутюн</w:t>
      </w:r>
      <w:r w:rsidR="00635021">
        <w:rPr>
          <w:rFonts w:ascii="Times New Roman" w:hAnsi="Times New Roman" w:cs="Times New Roman"/>
          <w:sz w:val="28"/>
          <w:szCs w:val="28"/>
        </w:rPr>
        <w:t>о</w:t>
      </w:r>
      <w:r w:rsidR="00635021">
        <w:rPr>
          <w:rFonts w:ascii="Times New Roman" w:hAnsi="Times New Roman" w:cs="Times New Roman"/>
          <w:sz w:val="28"/>
          <w:szCs w:val="28"/>
        </w:rPr>
        <w:t>вой И.Н.</w:t>
      </w:r>
      <w:r w:rsid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3A5382">
        <w:rPr>
          <w:rFonts w:ascii="Times New Roman" w:hAnsi="Times New Roman" w:cs="Times New Roman"/>
          <w:sz w:val="28"/>
          <w:szCs w:val="28"/>
        </w:rPr>
        <w:t>у</w:t>
      </w:r>
      <w:r w:rsidR="00B43EF3" w:rsidRPr="00B43EF3">
        <w:rPr>
          <w:rFonts w:ascii="Times New Roman" w:hAnsi="Times New Roman" w:cs="Times New Roman"/>
          <w:sz w:val="28"/>
          <w:szCs w:val="28"/>
        </w:rPr>
        <w:t>становить запрещающие знаки и аншлаги в нес</w:t>
      </w:r>
      <w:r>
        <w:rPr>
          <w:rFonts w:ascii="Times New Roman" w:hAnsi="Times New Roman" w:cs="Times New Roman"/>
          <w:sz w:val="28"/>
          <w:szCs w:val="28"/>
        </w:rPr>
        <w:t>анкционированных местах купания;</w:t>
      </w:r>
    </w:p>
    <w:p w:rsidR="008D4F40" w:rsidRDefault="000046F0" w:rsidP="008D4F40">
      <w:pPr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в</w:t>
      </w:r>
      <w:r w:rsidR="00645A86">
        <w:rPr>
          <w:rFonts w:ascii="Times New Roman" w:hAnsi="Times New Roman" w:cs="Times New Roman"/>
          <w:sz w:val="28"/>
          <w:szCs w:val="28"/>
        </w:rPr>
        <w:t>едущему специалисту</w:t>
      </w:r>
      <w:r w:rsidR="00645A86" w:rsidRP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1D36C8"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="00645A86">
        <w:rPr>
          <w:rFonts w:ascii="Times New Roman" w:hAnsi="Times New Roman" w:cs="Times New Roman"/>
          <w:sz w:val="28"/>
          <w:szCs w:val="28"/>
        </w:rPr>
        <w:t>администрации Старонижесте</w:t>
      </w:r>
      <w:r w:rsidR="00645A86">
        <w:rPr>
          <w:rFonts w:ascii="Times New Roman" w:hAnsi="Times New Roman" w:cs="Times New Roman"/>
          <w:sz w:val="28"/>
          <w:szCs w:val="28"/>
        </w:rPr>
        <w:t>б</w:t>
      </w:r>
      <w:r w:rsidR="00645A86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</w:t>
      </w:r>
      <w:r w:rsidR="00A7204C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</w:t>
      </w:r>
      <w:r w:rsidR="00645A86">
        <w:rPr>
          <w:rFonts w:ascii="Times New Roman" w:hAnsi="Times New Roman" w:cs="Times New Roman"/>
          <w:sz w:val="28"/>
          <w:szCs w:val="28"/>
        </w:rPr>
        <w:t xml:space="preserve">, </w:t>
      </w:r>
      <w:r w:rsidR="00645A86" w:rsidRPr="00460077">
        <w:rPr>
          <w:rFonts w:ascii="Times New Roman" w:hAnsi="Times New Roman" w:cs="Times New Roman"/>
          <w:sz w:val="28"/>
          <w:szCs w:val="28"/>
        </w:rPr>
        <w:t>уполномочен</w:t>
      </w:r>
      <w:r w:rsidR="00645A86">
        <w:rPr>
          <w:rFonts w:ascii="Times New Roman" w:hAnsi="Times New Roman" w:cs="Times New Roman"/>
          <w:sz w:val="28"/>
          <w:szCs w:val="28"/>
        </w:rPr>
        <w:t>ной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 на решение задач</w:t>
      </w:r>
      <w:r w:rsid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 w:rsidRPr="00460077">
        <w:rPr>
          <w:rFonts w:ascii="Times New Roman" w:hAnsi="Times New Roman" w:cs="Times New Roman"/>
          <w:sz w:val="28"/>
          <w:szCs w:val="28"/>
        </w:rPr>
        <w:t>по ГО и ЧС Старон</w:t>
      </w:r>
      <w:r w:rsidR="00645A86" w:rsidRPr="00460077">
        <w:rPr>
          <w:rFonts w:ascii="Times New Roman" w:hAnsi="Times New Roman" w:cs="Times New Roman"/>
          <w:sz w:val="28"/>
          <w:szCs w:val="28"/>
        </w:rPr>
        <w:t>и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жестеблиевского </w:t>
      </w:r>
      <w:r w:rsidR="00645A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45A86" w:rsidRPr="0046007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635021">
        <w:rPr>
          <w:rFonts w:ascii="Times New Roman" w:hAnsi="Times New Roman" w:cs="Times New Roman"/>
          <w:sz w:val="28"/>
          <w:szCs w:val="28"/>
        </w:rPr>
        <w:t xml:space="preserve"> Арутюновой И.Н.</w:t>
      </w:r>
      <w:r w:rsidR="00645A86" w:rsidRP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A7204C">
        <w:rPr>
          <w:rFonts w:ascii="Times New Roman" w:hAnsi="Times New Roman" w:cs="Times New Roman"/>
          <w:sz w:val="28"/>
          <w:szCs w:val="28"/>
        </w:rPr>
        <w:t>с 17 мая по 22 мая 2025</w:t>
      </w:r>
      <w:r w:rsidR="00645A8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A5382">
        <w:rPr>
          <w:rFonts w:ascii="Times New Roman" w:hAnsi="Times New Roman" w:cs="Times New Roman"/>
          <w:sz w:val="28"/>
          <w:szCs w:val="28"/>
        </w:rPr>
        <w:t>п</w:t>
      </w:r>
      <w:r w:rsidR="00B43EF3" w:rsidRPr="00B43EF3">
        <w:rPr>
          <w:rFonts w:ascii="Times New Roman" w:hAnsi="Times New Roman" w:cs="Times New Roman"/>
          <w:sz w:val="28"/>
          <w:szCs w:val="28"/>
        </w:rPr>
        <w:t>ровести разъяснительную, профилактич</w:t>
      </w:r>
      <w:r w:rsidR="00B43EF3" w:rsidRPr="00B43EF3">
        <w:rPr>
          <w:rFonts w:ascii="Times New Roman" w:hAnsi="Times New Roman" w:cs="Times New Roman"/>
          <w:sz w:val="28"/>
          <w:szCs w:val="28"/>
        </w:rPr>
        <w:t>е</w:t>
      </w:r>
      <w:r w:rsidR="00B43EF3" w:rsidRPr="00B43EF3">
        <w:rPr>
          <w:rFonts w:ascii="Times New Roman" w:hAnsi="Times New Roman" w:cs="Times New Roman"/>
          <w:sz w:val="28"/>
          <w:szCs w:val="28"/>
        </w:rPr>
        <w:t>скую, агитационно-пропагандистскую работу с воспитателями оздоровител</w:t>
      </w:r>
      <w:r w:rsidR="00B43EF3" w:rsidRPr="00B43EF3">
        <w:rPr>
          <w:rFonts w:ascii="Times New Roman" w:hAnsi="Times New Roman" w:cs="Times New Roman"/>
          <w:sz w:val="28"/>
          <w:szCs w:val="28"/>
        </w:rPr>
        <w:t>ь</w:t>
      </w:r>
      <w:r w:rsidR="00B43EF3" w:rsidRPr="00B43EF3">
        <w:rPr>
          <w:rFonts w:ascii="Times New Roman" w:hAnsi="Times New Roman" w:cs="Times New Roman"/>
          <w:sz w:val="28"/>
          <w:szCs w:val="28"/>
        </w:rPr>
        <w:t>ных площадок, председателями квартальных комитетов об опасно</w:t>
      </w:r>
      <w:r>
        <w:rPr>
          <w:rFonts w:ascii="Times New Roman" w:hAnsi="Times New Roman" w:cs="Times New Roman"/>
          <w:sz w:val="28"/>
          <w:szCs w:val="28"/>
        </w:rPr>
        <w:t xml:space="preserve">сти купания в </w:t>
      </w:r>
      <w:proofErr w:type="gramEnd"/>
    </w:p>
    <w:p w:rsidR="008D4F40" w:rsidRDefault="008D4F40" w:rsidP="008D4F40">
      <w:pPr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1D36C8" w:rsidRDefault="000046F0" w:rsidP="008D4F40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водоемах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43EF3" w:rsidRPr="00B43EF3" w:rsidRDefault="000046F0" w:rsidP="001D36C8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</w:t>
      </w:r>
      <w:r w:rsidR="00B43EF3" w:rsidRPr="00B43EF3">
        <w:rPr>
          <w:rFonts w:ascii="Times New Roman" w:hAnsi="Times New Roman" w:cs="Times New Roman"/>
          <w:sz w:val="28"/>
          <w:szCs w:val="28"/>
        </w:rPr>
        <w:t>азначить ответственным за выполнение комплекса необходимых м</w:t>
      </w:r>
      <w:r w:rsidR="00B43EF3" w:rsidRPr="00B43EF3">
        <w:rPr>
          <w:rFonts w:ascii="Times New Roman" w:hAnsi="Times New Roman" w:cs="Times New Roman"/>
          <w:sz w:val="28"/>
          <w:szCs w:val="28"/>
        </w:rPr>
        <w:t>е</w:t>
      </w:r>
      <w:r w:rsidR="00B43EF3" w:rsidRPr="00B43EF3">
        <w:rPr>
          <w:rFonts w:ascii="Times New Roman" w:hAnsi="Times New Roman" w:cs="Times New Roman"/>
          <w:sz w:val="28"/>
          <w:szCs w:val="28"/>
        </w:rPr>
        <w:t xml:space="preserve">роприятий по предупреждению гибели и травматизма людей на воде </w:t>
      </w:r>
      <w:r w:rsidR="00635021">
        <w:rPr>
          <w:rFonts w:ascii="Times New Roman" w:hAnsi="Times New Roman" w:cs="Times New Roman"/>
          <w:sz w:val="28"/>
          <w:szCs w:val="28"/>
        </w:rPr>
        <w:t>в</w:t>
      </w:r>
      <w:r w:rsidR="00645A86">
        <w:rPr>
          <w:rFonts w:ascii="Times New Roman" w:hAnsi="Times New Roman" w:cs="Times New Roman"/>
          <w:sz w:val="28"/>
          <w:szCs w:val="28"/>
        </w:rPr>
        <w:t>еду</w:t>
      </w:r>
      <w:r w:rsidR="00635021">
        <w:rPr>
          <w:rFonts w:ascii="Times New Roman" w:hAnsi="Times New Roman" w:cs="Times New Roman"/>
          <w:sz w:val="28"/>
          <w:szCs w:val="28"/>
        </w:rPr>
        <w:t>щего специалиста</w:t>
      </w:r>
      <w:r w:rsidR="00645A86" w:rsidRP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A7204C"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="00645A86">
        <w:rPr>
          <w:rFonts w:ascii="Times New Roman" w:hAnsi="Times New Roman" w:cs="Times New Roman"/>
          <w:sz w:val="28"/>
          <w:szCs w:val="28"/>
        </w:rPr>
        <w:t>администрации Старонижестеблиевского сельского поселения Красноармейского</w:t>
      </w:r>
      <w:r w:rsidR="00A7204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45A8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204C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645A86">
        <w:rPr>
          <w:rFonts w:ascii="Times New Roman" w:hAnsi="Times New Roman" w:cs="Times New Roman"/>
          <w:sz w:val="28"/>
          <w:szCs w:val="28"/>
        </w:rPr>
        <w:t xml:space="preserve">, </w:t>
      </w:r>
      <w:r w:rsidR="00645A86" w:rsidRPr="00460077">
        <w:rPr>
          <w:rFonts w:ascii="Times New Roman" w:hAnsi="Times New Roman" w:cs="Times New Roman"/>
          <w:sz w:val="28"/>
          <w:szCs w:val="28"/>
        </w:rPr>
        <w:t>уполномочен</w:t>
      </w:r>
      <w:r w:rsidR="00645A86">
        <w:rPr>
          <w:rFonts w:ascii="Times New Roman" w:hAnsi="Times New Roman" w:cs="Times New Roman"/>
          <w:sz w:val="28"/>
          <w:szCs w:val="28"/>
        </w:rPr>
        <w:t>ной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 на решение задач</w:t>
      </w:r>
      <w:r w:rsid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по ГО и ЧС Старонижестеблиевского </w:t>
      </w:r>
      <w:r w:rsidR="00645A86">
        <w:rPr>
          <w:rFonts w:ascii="Times New Roman" w:hAnsi="Times New Roman" w:cs="Times New Roman"/>
          <w:sz w:val="28"/>
          <w:szCs w:val="28"/>
        </w:rPr>
        <w:t>сел</w:t>
      </w:r>
      <w:r w:rsidR="00645A86">
        <w:rPr>
          <w:rFonts w:ascii="Times New Roman" w:hAnsi="Times New Roman" w:cs="Times New Roman"/>
          <w:sz w:val="28"/>
          <w:szCs w:val="28"/>
        </w:rPr>
        <w:t>ь</w:t>
      </w:r>
      <w:r w:rsidR="00645A86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645A86" w:rsidRPr="0046007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B43EF3" w:rsidRPr="00B43EF3">
        <w:rPr>
          <w:rFonts w:ascii="Times New Roman" w:hAnsi="Times New Roman" w:cs="Times New Roman"/>
          <w:sz w:val="28"/>
          <w:szCs w:val="28"/>
        </w:rPr>
        <w:t xml:space="preserve"> Арутюнову Инну Николаевну.</w:t>
      </w:r>
    </w:p>
    <w:p w:rsidR="00B43EF3" w:rsidRPr="00B43EF3" w:rsidRDefault="00B43EF3" w:rsidP="001D36C8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45A86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645A86" w:rsidRP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1D36C8"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="00645A86">
        <w:rPr>
          <w:rFonts w:ascii="Times New Roman" w:hAnsi="Times New Roman" w:cs="Times New Roman"/>
          <w:sz w:val="28"/>
          <w:szCs w:val="28"/>
        </w:rPr>
        <w:t>администрации Старонижесте</w:t>
      </w:r>
      <w:r w:rsidR="00645A86">
        <w:rPr>
          <w:rFonts w:ascii="Times New Roman" w:hAnsi="Times New Roman" w:cs="Times New Roman"/>
          <w:sz w:val="28"/>
          <w:szCs w:val="28"/>
        </w:rPr>
        <w:t>б</w:t>
      </w:r>
      <w:r w:rsidR="00645A86">
        <w:rPr>
          <w:rFonts w:ascii="Times New Roman" w:hAnsi="Times New Roman" w:cs="Times New Roman"/>
          <w:sz w:val="28"/>
          <w:szCs w:val="28"/>
        </w:rPr>
        <w:t xml:space="preserve">лиевского сельского поселения Красноармейского </w:t>
      </w:r>
      <w:r w:rsidR="00A7204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45A86">
        <w:rPr>
          <w:rFonts w:ascii="Times New Roman" w:hAnsi="Times New Roman" w:cs="Times New Roman"/>
          <w:sz w:val="28"/>
          <w:szCs w:val="28"/>
        </w:rPr>
        <w:t>района</w:t>
      </w:r>
      <w:r w:rsidR="00A7204C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645A86">
        <w:rPr>
          <w:rFonts w:ascii="Times New Roman" w:hAnsi="Times New Roman" w:cs="Times New Roman"/>
          <w:sz w:val="28"/>
          <w:szCs w:val="28"/>
        </w:rPr>
        <w:t xml:space="preserve">, </w:t>
      </w:r>
      <w:r w:rsidR="00645A86" w:rsidRPr="00460077">
        <w:rPr>
          <w:rFonts w:ascii="Times New Roman" w:hAnsi="Times New Roman" w:cs="Times New Roman"/>
          <w:sz w:val="28"/>
          <w:szCs w:val="28"/>
        </w:rPr>
        <w:t>уполномочен</w:t>
      </w:r>
      <w:r w:rsidR="00645A86">
        <w:rPr>
          <w:rFonts w:ascii="Times New Roman" w:hAnsi="Times New Roman" w:cs="Times New Roman"/>
          <w:sz w:val="28"/>
          <w:szCs w:val="28"/>
        </w:rPr>
        <w:t>ной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 на решение задач</w:t>
      </w:r>
      <w:r w:rsid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 w:rsidRPr="00460077">
        <w:rPr>
          <w:rFonts w:ascii="Times New Roman" w:hAnsi="Times New Roman" w:cs="Times New Roman"/>
          <w:sz w:val="28"/>
          <w:szCs w:val="28"/>
        </w:rPr>
        <w:t>по ГО и ЧС Старон</w:t>
      </w:r>
      <w:r w:rsidR="00645A86" w:rsidRPr="00460077">
        <w:rPr>
          <w:rFonts w:ascii="Times New Roman" w:hAnsi="Times New Roman" w:cs="Times New Roman"/>
          <w:sz w:val="28"/>
          <w:szCs w:val="28"/>
        </w:rPr>
        <w:t>и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жестеблиевского </w:t>
      </w:r>
      <w:r w:rsidR="00645A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45A86" w:rsidRPr="0046007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9C5DD2">
        <w:rPr>
          <w:rFonts w:ascii="Times New Roman" w:hAnsi="Times New Roman" w:cs="Times New Roman"/>
          <w:sz w:val="28"/>
          <w:szCs w:val="28"/>
        </w:rPr>
        <w:t xml:space="preserve"> Арутюновой И.Н. с 17</w:t>
      </w:r>
      <w:r w:rsidR="00645A86">
        <w:rPr>
          <w:rFonts w:ascii="Times New Roman" w:hAnsi="Times New Roman" w:cs="Times New Roman"/>
          <w:sz w:val="28"/>
          <w:szCs w:val="28"/>
        </w:rPr>
        <w:t xml:space="preserve"> мая по 31 ав</w:t>
      </w:r>
      <w:r w:rsidR="00A7204C">
        <w:rPr>
          <w:rFonts w:ascii="Times New Roman" w:hAnsi="Times New Roman" w:cs="Times New Roman"/>
          <w:sz w:val="28"/>
          <w:szCs w:val="28"/>
        </w:rPr>
        <w:t>густа 2025</w:t>
      </w:r>
      <w:r w:rsidR="00645A8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A5382" w:rsidRPr="00645A86">
        <w:rPr>
          <w:rFonts w:ascii="Times New Roman" w:hAnsi="Times New Roman" w:cs="Times New Roman"/>
          <w:sz w:val="28"/>
          <w:szCs w:val="28"/>
        </w:rPr>
        <w:t>о</w:t>
      </w:r>
      <w:r w:rsidRPr="00645A86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3A5382" w:rsidRPr="00645A86">
        <w:rPr>
          <w:rFonts w:ascii="Times New Roman" w:hAnsi="Times New Roman" w:cs="Times New Roman"/>
          <w:sz w:val="28"/>
          <w:szCs w:val="28"/>
        </w:rPr>
        <w:t xml:space="preserve">и обеспечить проведение </w:t>
      </w:r>
      <w:r w:rsidRPr="00645A86">
        <w:rPr>
          <w:rFonts w:ascii="Times New Roman" w:hAnsi="Times New Roman" w:cs="Times New Roman"/>
          <w:sz w:val="28"/>
          <w:szCs w:val="28"/>
        </w:rPr>
        <w:t>регулярн</w:t>
      </w:r>
      <w:r w:rsidR="003A5382" w:rsidRPr="00645A86">
        <w:rPr>
          <w:rFonts w:ascii="Times New Roman" w:hAnsi="Times New Roman" w:cs="Times New Roman"/>
          <w:sz w:val="28"/>
          <w:szCs w:val="28"/>
        </w:rPr>
        <w:t>ого</w:t>
      </w:r>
      <w:r w:rsidRPr="00645A86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3A5382" w:rsidRPr="00645A86">
        <w:rPr>
          <w:rFonts w:ascii="Times New Roman" w:hAnsi="Times New Roman" w:cs="Times New Roman"/>
          <w:sz w:val="28"/>
          <w:szCs w:val="28"/>
        </w:rPr>
        <w:t>а</w:t>
      </w:r>
      <w:r w:rsidRPr="00B43EF3">
        <w:rPr>
          <w:rFonts w:ascii="Times New Roman" w:hAnsi="Times New Roman" w:cs="Times New Roman"/>
          <w:sz w:val="28"/>
          <w:szCs w:val="28"/>
        </w:rPr>
        <w:t xml:space="preserve"> стихийно возникающих мест массового отдыха гр</w:t>
      </w:r>
      <w:r w:rsidRPr="00B43EF3">
        <w:rPr>
          <w:rFonts w:ascii="Times New Roman" w:hAnsi="Times New Roman" w:cs="Times New Roman"/>
          <w:sz w:val="28"/>
          <w:szCs w:val="28"/>
        </w:rPr>
        <w:t>а</w:t>
      </w:r>
      <w:r w:rsidRPr="00B43EF3">
        <w:rPr>
          <w:rFonts w:ascii="Times New Roman" w:hAnsi="Times New Roman" w:cs="Times New Roman"/>
          <w:sz w:val="28"/>
          <w:szCs w:val="28"/>
        </w:rPr>
        <w:t>ждан на воде, расположенных на территории Старонижестеблиевского сельск</w:t>
      </w:r>
      <w:r w:rsidRPr="00B43EF3">
        <w:rPr>
          <w:rFonts w:ascii="Times New Roman" w:hAnsi="Times New Roman" w:cs="Times New Roman"/>
          <w:sz w:val="28"/>
          <w:szCs w:val="28"/>
        </w:rPr>
        <w:t>о</w:t>
      </w:r>
      <w:r w:rsidRPr="00B43EF3">
        <w:rPr>
          <w:rFonts w:ascii="Times New Roman" w:hAnsi="Times New Roman" w:cs="Times New Roman"/>
          <w:sz w:val="28"/>
          <w:szCs w:val="28"/>
        </w:rPr>
        <w:t>го поселения</w:t>
      </w:r>
      <w:r w:rsidR="00460077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B43EF3">
        <w:rPr>
          <w:rFonts w:ascii="Times New Roman" w:hAnsi="Times New Roman" w:cs="Times New Roman"/>
          <w:sz w:val="28"/>
          <w:szCs w:val="28"/>
        </w:rPr>
        <w:t>, для</w:t>
      </w:r>
      <w:proofErr w:type="gramEnd"/>
      <w:r w:rsidRPr="00B43EF3">
        <w:rPr>
          <w:rFonts w:ascii="Times New Roman" w:hAnsi="Times New Roman" w:cs="Times New Roman"/>
          <w:sz w:val="28"/>
          <w:szCs w:val="28"/>
        </w:rPr>
        <w:t xml:space="preserve"> своевременного принятия мер по обеспечению безопасности людей на водных объектах:</w:t>
      </w:r>
    </w:p>
    <w:p w:rsidR="00B43EF3" w:rsidRPr="00B43EF3" w:rsidRDefault="00B43EF3" w:rsidP="001D36C8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2.1. Рекомендоват</w:t>
      </w:r>
      <w:r w:rsidR="00460077">
        <w:rPr>
          <w:rFonts w:ascii="Times New Roman" w:hAnsi="Times New Roman" w:cs="Times New Roman"/>
          <w:sz w:val="28"/>
          <w:szCs w:val="28"/>
        </w:rPr>
        <w:t>ь хуторским казачьим обществам «</w:t>
      </w:r>
      <w:proofErr w:type="spellStart"/>
      <w:r w:rsidRPr="00B43EF3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B43EF3">
        <w:rPr>
          <w:rFonts w:ascii="Times New Roman" w:hAnsi="Times New Roman" w:cs="Times New Roman"/>
          <w:sz w:val="28"/>
          <w:szCs w:val="28"/>
        </w:rPr>
        <w:t>в</w:t>
      </w:r>
      <w:r w:rsidR="0063502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63502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635021">
        <w:rPr>
          <w:rFonts w:ascii="Times New Roman" w:hAnsi="Times New Roman" w:cs="Times New Roman"/>
          <w:sz w:val="28"/>
          <w:szCs w:val="28"/>
        </w:rPr>
        <w:t>Агарко</w:t>
      </w:r>
      <w:proofErr w:type="spellEnd"/>
      <w:r w:rsidR="004F3AA8">
        <w:rPr>
          <w:rFonts w:ascii="Times New Roman" w:hAnsi="Times New Roman" w:cs="Times New Roman"/>
          <w:sz w:val="28"/>
          <w:szCs w:val="28"/>
        </w:rPr>
        <w:t xml:space="preserve"> Д.В.</w:t>
      </w:r>
      <w:r w:rsidR="00460077">
        <w:rPr>
          <w:rFonts w:ascii="Times New Roman" w:hAnsi="Times New Roman" w:cs="Times New Roman"/>
          <w:sz w:val="28"/>
          <w:szCs w:val="28"/>
        </w:rPr>
        <w:t>) и «</w:t>
      </w:r>
      <w:proofErr w:type="spellStart"/>
      <w:r w:rsidR="00460077">
        <w:rPr>
          <w:rFonts w:ascii="Times New Roman" w:hAnsi="Times New Roman" w:cs="Times New Roman"/>
          <w:sz w:val="28"/>
          <w:szCs w:val="28"/>
        </w:rPr>
        <w:t>Гарькушин</w:t>
      </w:r>
      <w:proofErr w:type="spellEnd"/>
      <w:r w:rsidR="00460077">
        <w:rPr>
          <w:rFonts w:ascii="Times New Roman" w:hAnsi="Times New Roman" w:cs="Times New Roman"/>
          <w:sz w:val="28"/>
          <w:szCs w:val="28"/>
        </w:rPr>
        <w:t xml:space="preserve"> кордон»</w:t>
      </w:r>
      <w:r w:rsidR="00B46B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46BC4">
        <w:rPr>
          <w:rFonts w:ascii="Times New Roman" w:hAnsi="Times New Roman" w:cs="Times New Roman"/>
          <w:sz w:val="28"/>
          <w:szCs w:val="28"/>
        </w:rPr>
        <w:t>Чернявский</w:t>
      </w:r>
      <w:proofErr w:type="spellEnd"/>
      <w:r w:rsidR="00B46BC4">
        <w:rPr>
          <w:rFonts w:ascii="Times New Roman" w:hAnsi="Times New Roman" w:cs="Times New Roman"/>
          <w:sz w:val="28"/>
          <w:szCs w:val="28"/>
        </w:rPr>
        <w:t xml:space="preserve"> Г.А.</w:t>
      </w:r>
      <w:r w:rsidRPr="00B43EF3">
        <w:rPr>
          <w:rFonts w:ascii="Times New Roman" w:hAnsi="Times New Roman" w:cs="Times New Roman"/>
          <w:sz w:val="28"/>
          <w:szCs w:val="28"/>
        </w:rPr>
        <w:t>) совместно с представителем администрации проводить рейдовые мероприятия для выявл</w:t>
      </w:r>
      <w:r w:rsidRPr="00B43EF3">
        <w:rPr>
          <w:rFonts w:ascii="Times New Roman" w:hAnsi="Times New Roman" w:cs="Times New Roman"/>
          <w:sz w:val="28"/>
          <w:szCs w:val="28"/>
        </w:rPr>
        <w:t>е</w:t>
      </w:r>
      <w:r w:rsidRPr="00B43EF3">
        <w:rPr>
          <w:rFonts w:ascii="Times New Roman" w:hAnsi="Times New Roman" w:cs="Times New Roman"/>
          <w:sz w:val="28"/>
          <w:szCs w:val="28"/>
        </w:rPr>
        <w:t>ния и пресечения создания стихийных мест купания.</w:t>
      </w:r>
    </w:p>
    <w:p w:rsidR="00B43EF3" w:rsidRPr="00B43EF3" w:rsidRDefault="00B43EF3" w:rsidP="001D36C8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FE1603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FE1603" w:rsidRP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1D36C8"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="00FE1603">
        <w:rPr>
          <w:rFonts w:ascii="Times New Roman" w:hAnsi="Times New Roman" w:cs="Times New Roman"/>
          <w:sz w:val="28"/>
          <w:szCs w:val="28"/>
        </w:rPr>
        <w:t>администрации Старониж</w:t>
      </w:r>
      <w:r w:rsidR="00FE1603">
        <w:rPr>
          <w:rFonts w:ascii="Times New Roman" w:hAnsi="Times New Roman" w:cs="Times New Roman"/>
          <w:sz w:val="28"/>
          <w:szCs w:val="28"/>
        </w:rPr>
        <w:t>е</w:t>
      </w:r>
      <w:r w:rsidR="00FE1603">
        <w:rPr>
          <w:rFonts w:ascii="Times New Roman" w:hAnsi="Times New Roman" w:cs="Times New Roman"/>
          <w:sz w:val="28"/>
          <w:szCs w:val="28"/>
        </w:rPr>
        <w:t>стеблиевского сельского поселения Красноармейского</w:t>
      </w:r>
      <w:r w:rsidR="00A7204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E160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204C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FE1603">
        <w:rPr>
          <w:rFonts w:ascii="Times New Roman" w:hAnsi="Times New Roman" w:cs="Times New Roman"/>
          <w:sz w:val="28"/>
          <w:szCs w:val="28"/>
        </w:rPr>
        <w:t xml:space="preserve">, </w:t>
      </w:r>
      <w:r w:rsidR="00FE1603" w:rsidRPr="00460077">
        <w:rPr>
          <w:rFonts w:ascii="Times New Roman" w:hAnsi="Times New Roman" w:cs="Times New Roman"/>
          <w:sz w:val="28"/>
          <w:szCs w:val="28"/>
        </w:rPr>
        <w:t>уполномочен</w:t>
      </w:r>
      <w:r w:rsidR="00FE1603">
        <w:rPr>
          <w:rFonts w:ascii="Times New Roman" w:hAnsi="Times New Roman" w:cs="Times New Roman"/>
          <w:sz w:val="28"/>
          <w:szCs w:val="28"/>
        </w:rPr>
        <w:t>ной</w:t>
      </w:r>
      <w:r w:rsidR="00FE1603" w:rsidRPr="00460077">
        <w:rPr>
          <w:rFonts w:ascii="Times New Roman" w:hAnsi="Times New Roman" w:cs="Times New Roman"/>
          <w:sz w:val="28"/>
          <w:szCs w:val="28"/>
        </w:rPr>
        <w:t xml:space="preserve"> на решение задач</w:t>
      </w:r>
      <w:r w:rsidR="00FE1603">
        <w:rPr>
          <w:rFonts w:ascii="Times New Roman" w:hAnsi="Times New Roman" w:cs="Times New Roman"/>
          <w:sz w:val="28"/>
          <w:szCs w:val="28"/>
        </w:rPr>
        <w:t xml:space="preserve"> </w:t>
      </w:r>
      <w:r w:rsidR="00FE1603" w:rsidRPr="00460077">
        <w:rPr>
          <w:rFonts w:ascii="Times New Roman" w:hAnsi="Times New Roman" w:cs="Times New Roman"/>
          <w:sz w:val="28"/>
          <w:szCs w:val="28"/>
        </w:rPr>
        <w:t>по ГО и ЧС Старон</w:t>
      </w:r>
      <w:r w:rsidR="00FE1603" w:rsidRPr="00460077">
        <w:rPr>
          <w:rFonts w:ascii="Times New Roman" w:hAnsi="Times New Roman" w:cs="Times New Roman"/>
          <w:sz w:val="28"/>
          <w:szCs w:val="28"/>
        </w:rPr>
        <w:t>и</w:t>
      </w:r>
      <w:r w:rsidR="00FE1603" w:rsidRPr="00460077">
        <w:rPr>
          <w:rFonts w:ascii="Times New Roman" w:hAnsi="Times New Roman" w:cs="Times New Roman"/>
          <w:sz w:val="28"/>
          <w:szCs w:val="28"/>
        </w:rPr>
        <w:t xml:space="preserve">жестеблиевского </w:t>
      </w:r>
      <w:r w:rsidR="00FE160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E1603" w:rsidRPr="0046007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4F3AA8">
        <w:rPr>
          <w:rFonts w:ascii="Times New Roman" w:hAnsi="Times New Roman" w:cs="Times New Roman"/>
          <w:sz w:val="28"/>
          <w:szCs w:val="28"/>
        </w:rPr>
        <w:t xml:space="preserve"> Арутюновой И.Н.</w:t>
      </w:r>
      <w:r w:rsidR="009C5DD2">
        <w:rPr>
          <w:rFonts w:ascii="Times New Roman" w:hAnsi="Times New Roman" w:cs="Times New Roman"/>
          <w:sz w:val="28"/>
          <w:szCs w:val="28"/>
        </w:rPr>
        <w:t xml:space="preserve"> с 17</w:t>
      </w:r>
      <w:r w:rsidR="00FE1603">
        <w:rPr>
          <w:rFonts w:ascii="Times New Roman" w:hAnsi="Times New Roman" w:cs="Times New Roman"/>
          <w:sz w:val="28"/>
          <w:szCs w:val="28"/>
        </w:rPr>
        <w:t xml:space="preserve"> мая по 31 </w:t>
      </w:r>
      <w:r w:rsidR="00FA423E">
        <w:rPr>
          <w:rFonts w:ascii="Times New Roman" w:hAnsi="Times New Roman" w:cs="Times New Roman"/>
          <w:sz w:val="28"/>
          <w:szCs w:val="28"/>
        </w:rPr>
        <w:t>ав</w:t>
      </w:r>
      <w:r w:rsidR="008D4F40">
        <w:rPr>
          <w:rFonts w:ascii="Times New Roman" w:hAnsi="Times New Roman" w:cs="Times New Roman"/>
          <w:sz w:val="28"/>
          <w:szCs w:val="28"/>
        </w:rPr>
        <w:t>густа 2025</w:t>
      </w:r>
      <w:r w:rsidR="00FE1603">
        <w:rPr>
          <w:rFonts w:ascii="Times New Roman" w:hAnsi="Times New Roman" w:cs="Times New Roman"/>
          <w:sz w:val="28"/>
          <w:szCs w:val="28"/>
        </w:rPr>
        <w:t xml:space="preserve"> </w:t>
      </w:r>
      <w:r w:rsidR="003A5382">
        <w:rPr>
          <w:rFonts w:ascii="Times New Roman" w:hAnsi="Times New Roman" w:cs="Times New Roman"/>
          <w:sz w:val="28"/>
          <w:szCs w:val="28"/>
        </w:rPr>
        <w:t>п</w:t>
      </w:r>
      <w:r w:rsidRPr="00B43EF3">
        <w:rPr>
          <w:rFonts w:ascii="Times New Roman" w:hAnsi="Times New Roman" w:cs="Times New Roman"/>
          <w:sz w:val="28"/>
          <w:szCs w:val="28"/>
        </w:rPr>
        <w:t>роводить еженедельный анализ информации о состоянии дел по обеспечению безопасности отдыха людей на водных объе</w:t>
      </w:r>
      <w:r w:rsidRPr="00B43EF3">
        <w:rPr>
          <w:rFonts w:ascii="Times New Roman" w:hAnsi="Times New Roman" w:cs="Times New Roman"/>
          <w:sz w:val="28"/>
          <w:szCs w:val="28"/>
        </w:rPr>
        <w:t>к</w:t>
      </w:r>
      <w:r w:rsidRPr="00B43EF3">
        <w:rPr>
          <w:rFonts w:ascii="Times New Roman" w:hAnsi="Times New Roman" w:cs="Times New Roman"/>
          <w:sz w:val="28"/>
          <w:szCs w:val="28"/>
        </w:rPr>
        <w:t xml:space="preserve">тах в пределах Старонижестеблиевского сельского поселения </w:t>
      </w:r>
      <w:r w:rsidR="00460077">
        <w:rPr>
          <w:rFonts w:ascii="Times New Roman" w:hAnsi="Times New Roman" w:cs="Times New Roman"/>
          <w:sz w:val="28"/>
          <w:szCs w:val="28"/>
        </w:rPr>
        <w:t>Красноармейск</w:t>
      </w:r>
      <w:r w:rsidR="00460077">
        <w:rPr>
          <w:rFonts w:ascii="Times New Roman" w:hAnsi="Times New Roman" w:cs="Times New Roman"/>
          <w:sz w:val="28"/>
          <w:szCs w:val="28"/>
        </w:rPr>
        <w:t>о</w:t>
      </w:r>
      <w:r w:rsidR="00460077"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Pr="00B43EF3">
        <w:rPr>
          <w:rFonts w:ascii="Times New Roman" w:hAnsi="Times New Roman" w:cs="Times New Roman"/>
          <w:sz w:val="28"/>
          <w:szCs w:val="28"/>
        </w:rPr>
        <w:t>для оперативного</w:t>
      </w:r>
      <w:proofErr w:type="gramEnd"/>
      <w:r w:rsidRPr="00B43EF3">
        <w:rPr>
          <w:rFonts w:ascii="Times New Roman" w:hAnsi="Times New Roman" w:cs="Times New Roman"/>
          <w:sz w:val="28"/>
          <w:szCs w:val="28"/>
        </w:rPr>
        <w:t xml:space="preserve"> принятия мер по ликвидации выявленных недо</w:t>
      </w:r>
      <w:r w:rsidRPr="00B43EF3">
        <w:rPr>
          <w:rFonts w:ascii="Times New Roman" w:hAnsi="Times New Roman" w:cs="Times New Roman"/>
          <w:sz w:val="28"/>
          <w:szCs w:val="28"/>
        </w:rPr>
        <w:t>с</w:t>
      </w:r>
      <w:r w:rsidRPr="00B43EF3">
        <w:rPr>
          <w:rFonts w:ascii="Times New Roman" w:hAnsi="Times New Roman" w:cs="Times New Roman"/>
          <w:sz w:val="28"/>
          <w:szCs w:val="28"/>
        </w:rPr>
        <w:t>татков.</w:t>
      </w:r>
    </w:p>
    <w:p w:rsidR="00FA423E" w:rsidRPr="00A55248" w:rsidRDefault="00B43EF3" w:rsidP="00FA423E">
      <w:pPr>
        <w:ind w:right="-1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43EF3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</w:t>
      </w:r>
      <w:r w:rsidR="007D4AC3"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Pr="00B43EF3">
        <w:rPr>
          <w:rFonts w:ascii="Times New Roman" w:hAnsi="Times New Roman" w:cs="Times New Roman"/>
          <w:sz w:val="28"/>
          <w:szCs w:val="28"/>
        </w:rPr>
        <w:t xml:space="preserve"> </w:t>
      </w:r>
      <w:r w:rsidR="00FA423E" w:rsidRPr="00A55248">
        <w:rPr>
          <w:rFonts w:ascii="Times New Roman" w:hAnsi="Times New Roman" w:cs="Times New Roman"/>
          <w:sz w:val="28"/>
          <w:szCs w:val="28"/>
        </w:rPr>
        <w:t>возложить на з</w:t>
      </w:r>
      <w:r w:rsidR="00FA423E" w:rsidRPr="00A55248">
        <w:rPr>
          <w:rFonts w:ascii="Times New Roman" w:hAnsi="Times New Roman" w:cs="Times New Roman"/>
          <w:sz w:val="28"/>
          <w:szCs w:val="28"/>
        </w:rPr>
        <w:t>а</w:t>
      </w:r>
      <w:r w:rsidR="00FA423E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FA423E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FA423E">
        <w:rPr>
          <w:rFonts w:ascii="Times New Roman" w:hAnsi="Times New Roman" w:cs="Times New Roman"/>
          <w:sz w:val="28"/>
          <w:szCs w:val="28"/>
        </w:rPr>
        <w:t>й</w:t>
      </w:r>
      <w:r w:rsidR="00FA423E">
        <w:rPr>
          <w:rFonts w:ascii="Times New Roman" w:hAnsi="Times New Roman" w:cs="Times New Roman"/>
          <w:sz w:val="28"/>
          <w:szCs w:val="28"/>
        </w:rPr>
        <w:t>ского района</w:t>
      </w:r>
      <w:r w:rsidR="00FA423E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FA423E">
        <w:rPr>
          <w:rFonts w:ascii="Times New Roman" w:hAnsi="Times New Roman" w:cs="Times New Roman"/>
          <w:sz w:val="28"/>
          <w:szCs w:val="28"/>
        </w:rPr>
        <w:t xml:space="preserve"> </w:t>
      </w:r>
      <w:r w:rsidR="00FA423E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B43EF3" w:rsidRPr="00B43EF3" w:rsidRDefault="007D4AC3" w:rsidP="00FA423E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</w:t>
      </w:r>
      <w:r w:rsidR="00B43EF3" w:rsidRPr="00B43EF3">
        <w:rPr>
          <w:rFonts w:ascii="Times New Roman" w:hAnsi="Times New Roman" w:cs="Times New Roman"/>
          <w:sz w:val="28"/>
          <w:szCs w:val="28"/>
        </w:rPr>
        <w:t xml:space="preserve"> вступает в силу со дня его</w:t>
      </w:r>
      <w:r w:rsidR="003A5382">
        <w:rPr>
          <w:rFonts w:ascii="Times New Roman" w:hAnsi="Times New Roman" w:cs="Times New Roman"/>
          <w:sz w:val="28"/>
          <w:szCs w:val="28"/>
        </w:rPr>
        <w:t xml:space="preserve"> </w:t>
      </w:r>
      <w:r w:rsidR="000046F0">
        <w:rPr>
          <w:rFonts w:ascii="Times New Roman" w:hAnsi="Times New Roman" w:cs="Times New Roman"/>
          <w:sz w:val="28"/>
          <w:szCs w:val="28"/>
        </w:rPr>
        <w:t>обнародования</w:t>
      </w:r>
      <w:r w:rsidR="00B43EF3" w:rsidRPr="00B43EF3">
        <w:rPr>
          <w:rFonts w:ascii="Times New Roman" w:hAnsi="Times New Roman" w:cs="Times New Roman"/>
          <w:sz w:val="28"/>
          <w:szCs w:val="28"/>
        </w:rPr>
        <w:t>.</w:t>
      </w:r>
    </w:p>
    <w:p w:rsidR="00B43EF3" w:rsidRPr="00B43EF3" w:rsidRDefault="00B43EF3" w:rsidP="00FA423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1D36C8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1D36C8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FA423E" w:rsidRDefault="00FA423E" w:rsidP="00FA423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A423E" w:rsidRPr="00A55248" w:rsidRDefault="00FA423E" w:rsidP="00FA423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FA423E" w:rsidRPr="00A55248" w:rsidRDefault="00FA423E" w:rsidP="00FA423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FA423E" w:rsidRPr="00A55248" w:rsidRDefault="00FA423E" w:rsidP="00FA423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FA423E" w:rsidRPr="00A55248" w:rsidRDefault="00FA423E" w:rsidP="00FA423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511AA2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B43EF3" w:rsidRDefault="00B43EF3" w:rsidP="00511AA2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B46BC4" w:rsidRPr="00B43EF3" w:rsidRDefault="00B46BC4" w:rsidP="00511AA2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B43EF3" w:rsidRDefault="00B43EF3" w:rsidP="00511AA2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B46BC4" w:rsidRDefault="00B46BC4" w:rsidP="00511AA2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B46BC4" w:rsidRDefault="00B46BC4" w:rsidP="00511AA2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4F3AA8" w:rsidRDefault="004F3AA8" w:rsidP="00B43EF3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4F3AA8" w:rsidP="004F3AA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1D3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3EF3">
        <w:rPr>
          <w:rFonts w:ascii="Times New Roman" w:hAnsi="Times New Roman" w:cs="Times New Roman"/>
          <w:sz w:val="28"/>
          <w:szCs w:val="28"/>
        </w:rPr>
        <w:t>риложение</w:t>
      </w:r>
    </w:p>
    <w:p w:rsidR="004F3AA8" w:rsidRDefault="004F3AA8" w:rsidP="004F3AA8">
      <w:pPr>
        <w:ind w:firstLine="5580"/>
        <w:jc w:val="left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4F3AA8">
      <w:pPr>
        <w:ind w:firstLine="5580"/>
        <w:jc w:val="left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УТВЕРЖДЕН</w:t>
      </w:r>
    </w:p>
    <w:p w:rsidR="00B43EF3" w:rsidRPr="00B43EF3" w:rsidRDefault="004F3AA8" w:rsidP="004F3AA8">
      <w:pPr>
        <w:ind w:firstLine="538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4AC3">
        <w:rPr>
          <w:rFonts w:ascii="Times New Roman" w:hAnsi="Times New Roman" w:cs="Times New Roman"/>
          <w:sz w:val="28"/>
          <w:szCs w:val="28"/>
        </w:rPr>
        <w:t>постановлением</w:t>
      </w:r>
      <w:r w:rsidR="00B43EF3" w:rsidRPr="00B43EF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43EF3" w:rsidRPr="00B43EF3" w:rsidRDefault="00B43EF3" w:rsidP="004F3AA8">
      <w:pPr>
        <w:ind w:firstLine="5580"/>
        <w:jc w:val="left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B43EF3" w:rsidRPr="00B43EF3" w:rsidRDefault="00B43EF3" w:rsidP="004F3AA8">
      <w:pPr>
        <w:ind w:firstLine="5580"/>
        <w:jc w:val="left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7204C" w:rsidRDefault="00B43EF3" w:rsidP="004F3AA8">
      <w:pPr>
        <w:ind w:firstLine="5580"/>
        <w:jc w:val="left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72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EF3" w:rsidRDefault="00A7204C" w:rsidP="004F3AA8">
      <w:pPr>
        <w:ind w:firstLine="55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43EF3" w:rsidRPr="00B43EF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7204C" w:rsidRPr="00B43EF3" w:rsidRDefault="00A7204C" w:rsidP="004F3AA8">
      <w:pPr>
        <w:ind w:firstLine="55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CC5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B43EF3" w:rsidRPr="00B43EF3" w:rsidRDefault="00B43EF3" w:rsidP="004F3AA8">
      <w:pPr>
        <w:ind w:firstLine="5580"/>
        <w:jc w:val="left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от ________________ № _____</w:t>
      </w:r>
    </w:p>
    <w:p w:rsidR="00B43EF3" w:rsidRPr="00460077" w:rsidRDefault="00B43EF3" w:rsidP="004F3AA8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43EF3" w:rsidRPr="00460077" w:rsidRDefault="00B43EF3" w:rsidP="00B43EF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7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43EF3" w:rsidRPr="00460077" w:rsidRDefault="00B43EF3" w:rsidP="00B43EF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77">
        <w:rPr>
          <w:rFonts w:ascii="Times New Roman" w:hAnsi="Times New Roman" w:cs="Times New Roman"/>
          <w:b/>
          <w:sz w:val="28"/>
          <w:szCs w:val="28"/>
        </w:rPr>
        <w:t>комиссии по выявлению и пресечению создания стихийных мест купания</w:t>
      </w:r>
    </w:p>
    <w:p w:rsidR="00B43EF3" w:rsidRPr="00460077" w:rsidRDefault="00B43EF3" w:rsidP="00B43EF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77">
        <w:rPr>
          <w:rFonts w:ascii="Times New Roman" w:hAnsi="Times New Roman" w:cs="Times New Roman"/>
          <w:b/>
          <w:sz w:val="28"/>
          <w:szCs w:val="28"/>
        </w:rPr>
        <w:t>на территории Старонижестеблиевского сельского поселения</w:t>
      </w:r>
    </w:p>
    <w:p w:rsidR="00B43EF3" w:rsidRPr="00460077" w:rsidRDefault="00B43EF3" w:rsidP="00B43EF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77">
        <w:rPr>
          <w:rFonts w:ascii="Times New Roman" w:hAnsi="Times New Roman" w:cs="Times New Roman"/>
          <w:b/>
          <w:sz w:val="28"/>
          <w:szCs w:val="28"/>
        </w:rPr>
        <w:t>Красноармейского района.</w:t>
      </w:r>
    </w:p>
    <w:p w:rsidR="00B43EF3" w:rsidRPr="00460077" w:rsidRDefault="00B43EF3" w:rsidP="00B43EF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EF3" w:rsidRPr="00B43EF3" w:rsidRDefault="00B43EF3" w:rsidP="00B43EF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628"/>
        <w:gridCol w:w="7020"/>
      </w:tblGrid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Черепанова</w:t>
            </w:r>
          </w:p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Елена Егоровна</w:t>
            </w: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- заместитель главы Старонижестеблиевского сельского посел</w:t>
            </w:r>
            <w:r w:rsidRPr="00460077">
              <w:rPr>
                <w:rFonts w:ascii="Times New Roman" w:hAnsi="Times New Roman" w:cs="Times New Roman"/>
              </w:rPr>
              <w:t>е</w:t>
            </w:r>
            <w:r w:rsidRPr="00460077">
              <w:rPr>
                <w:rFonts w:ascii="Times New Roman" w:hAnsi="Times New Roman" w:cs="Times New Roman"/>
              </w:rPr>
              <w:t>ния Красноармейского района, председатель комиссии</w:t>
            </w: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60077">
              <w:rPr>
                <w:rFonts w:ascii="Times New Roman" w:hAnsi="Times New Roman" w:cs="Times New Roman"/>
              </w:rPr>
              <w:t>Лысенкова</w:t>
            </w:r>
            <w:proofErr w:type="spellEnd"/>
            <w:r w:rsidRPr="00460077">
              <w:rPr>
                <w:rFonts w:ascii="Times New Roman" w:hAnsi="Times New Roman" w:cs="Times New Roman"/>
              </w:rPr>
              <w:t xml:space="preserve"> Елена Се</w:t>
            </w:r>
            <w:r w:rsidRPr="00460077">
              <w:rPr>
                <w:rFonts w:ascii="Times New Roman" w:hAnsi="Times New Roman" w:cs="Times New Roman"/>
              </w:rPr>
              <w:t>р</w:t>
            </w:r>
            <w:r w:rsidRPr="00460077">
              <w:rPr>
                <w:rFonts w:ascii="Times New Roman" w:hAnsi="Times New Roman" w:cs="Times New Roman"/>
              </w:rPr>
              <w:t>геевна</w:t>
            </w:r>
          </w:p>
        </w:tc>
        <w:tc>
          <w:tcPr>
            <w:tcW w:w="7020" w:type="dxa"/>
          </w:tcPr>
          <w:p w:rsidR="00B43EF3" w:rsidRPr="00460077" w:rsidRDefault="00B43EF3" w:rsidP="001D36C8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-</w:t>
            </w:r>
            <w:r w:rsidR="000B57A0">
              <w:rPr>
                <w:rFonts w:ascii="Times New Roman" w:hAnsi="Times New Roman" w:cs="Times New Roman"/>
              </w:rPr>
              <w:t xml:space="preserve"> </w:t>
            </w:r>
            <w:r w:rsidR="001D36C8">
              <w:rPr>
                <w:rFonts w:ascii="Times New Roman" w:hAnsi="Times New Roman" w:cs="Times New Roman"/>
              </w:rPr>
              <w:t>Главный</w:t>
            </w:r>
            <w:r w:rsidRPr="00460077">
              <w:rPr>
                <w:rFonts w:ascii="Times New Roman" w:hAnsi="Times New Roman" w:cs="Times New Roman"/>
              </w:rPr>
              <w:t xml:space="preserve"> специалист </w:t>
            </w:r>
            <w:r w:rsidR="001D36C8">
              <w:rPr>
                <w:rFonts w:ascii="Times New Roman" w:hAnsi="Times New Roman" w:cs="Times New Roman"/>
              </w:rPr>
              <w:t xml:space="preserve">общего отдела </w:t>
            </w:r>
            <w:r w:rsidRPr="00460077">
              <w:rPr>
                <w:rFonts w:ascii="Times New Roman" w:hAnsi="Times New Roman" w:cs="Times New Roman"/>
              </w:rPr>
              <w:t>администрации Старониж</w:t>
            </w:r>
            <w:r w:rsidRPr="00460077">
              <w:rPr>
                <w:rFonts w:ascii="Times New Roman" w:hAnsi="Times New Roman" w:cs="Times New Roman"/>
              </w:rPr>
              <w:t>е</w:t>
            </w:r>
            <w:r w:rsidRPr="00460077">
              <w:rPr>
                <w:rFonts w:ascii="Times New Roman" w:hAnsi="Times New Roman" w:cs="Times New Roman"/>
              </w:rPr>
              <w:t>стеблиевского сельского поселения Красноармейского района, заместитель председателя</w:t>
            </w: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Арутюнова</w:t>
            </w:r>
          </w:p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Инна Николаевна</w:t>
            </w: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 xml:space="preserve">- </w:t>
            </w:r>
            <w:r w:rsidR="00460077">
              <w:rPr>
                <w:rFonts w:ascii="Times New Roman" w:hAnsi="Times New Roman" w:cs="Times New Roman"/>
              </w:rPr>
              <w:t>ведущий</w:t>
            </w:r>
            <w:r w:rsidRPr="00460077">
              <w:rPr>
                <w:rFonts w:ascii="Times New Roman" w:hAnsi="Times New Roman" w:cs="Times New Roman"/>
              </w:rPr>
              <w:t xml:space="preserve"> специалист, уполномоченный на решение задач по ГО и ЧС Старонижестеблиевского сельского поселения</w:t>
            </w:r>
          </w:p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Члены комиссии:</w:t>
            </w: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- казак Старонижестеблиевского хуторского казачьего общества</w:t>
            </w: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- казак</w:t>
            </w:r>
            <w:r w:rsidR="00B46BC4">
              <w:rPr>
                <w:rFonts w:ascii="Times New Roman" w:hAnsi="Times New Roman" w:cs="Times New Roman"/>
              </w:rPr>
              <w:t xml:space="preserve"> хуторского казачьего общества «</w:t>
            </w:r>
            <w:proofErr w:type="spellStart"/>
            <w:r w:rsidRPr="00460077">
              <w:rPr>
                <w:rFonts w:ascii="Times New Roman" w:hAnsi="Times New Roman" w:cs="Times New Roman"/>
              </w:rPr>
              <w:t>Гарькушин</w:t>
            </w:r>
            <w:proofErr w:type="spellEnd"/>
            <w:r w:rsidRPr="00460077">
              <w:rPr>
                <w:rFonts w:ascii="Times New Roman" w:hAnsi="Times New Roman" w:cs="Times New Roman"/>
              </w:rPr>
              <w:t xml:space="preserve"> кордон</w:t>
            </w:r>
            <w:r w:rsidR="00B46BC4">
              <w:rPr>
                <w:rFonts w:ascii="Times New Roman" w:hAnsi="Times New Roman" w:cs="Times New Roman"/>
              </w:rPr>
              <w:t>»</w:t>
            </w:r>
          </w:p>
        </w:tc>
      </w:tr>
    </w:tbl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46007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60077">
        <w:rPr>
          <w:rFonts w:ascii="Times New Roman" w:hAnsi="Times New Roman" w:cs="Times New Roman"/>
          <w:sz w:val="28"/>
          <w:szCs w:val="28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D36C8">
        <w:rPr>
          <w:rFonts w:ascii="Times New Roman" w:hAnsi="Times New Roman" w:cs="Times New Roman"/>
          <w:sz w:val="28"/>
          <w:szCs w:val="28"/>
        </w:rPr>
        <w:t xml:space="preserve"> общего отдела</w:t>
      </w:r>
    </w:p>
    <w:p w:rsidR="00460077" w:rsidRDefault="00460077" w:rsidP="004600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0077">
        <w:rPr>
          <w:rFonts w:ascii="Times New Roman" w:hAnsi="Times New Roman" w:cs="Times New Roman"/>
          <w:sz w:val="28"/>
          <w:szCs w:val="28"/>
        </w:rPr>
        <w:t>уполномоченный на решение задач</w:t>
      </w:r>
    </w:p>
    <w:p w:rsidR="00460077" w:rsidRDefault="00460077" w:rsidP="004600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0077">
        <w:rPr>
          <w:rFonts w:ascii="Times New Roman" w:hAnsi="Times New Roman" w:cs="Times New Roman"/>
          <w:sz w:val="28"/>
          <w:szCs w:val="28"/>
        </w:rPr>
        <w:t xml:space="preserve">по ГО и ЧС Старонижестеблиевского </w:t>
      </w:r>
    </w:p>
    <w:p w:rsidR="00460077" w:rsidRDefault="00460077" w:rsidP="0046007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C558E" w:rsidRDefault="00460077" w:rsidP="004600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0077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CC558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6007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B43EF3" w:rsidRPr="00460077" w:rsidRDefault="00CC558E" w:rsidP="0046007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</w:t>
      </w:r>
      <w:r w:rsidR="00460077">
        <w:rPr>
          <w:rFonts w:ascii="Times New Roman" w:hAnsi="Times New Roman" w:cs="Times New Roman"/>
          <w:sz w:val="28"/>
          <w:szCs w:val="28"/>
        </w:rPr>
        <w:t>И.Н. Арутюнова</w:t>
      </w:r>
    </w:p>
    <w:p w:rsidR="009027D7" w:rsidRPr="00460077" w:rsidRDefault="009027D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27D7" w:rsidRDefault="009027D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27D7" w:rsidRDefault="009027D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60077" w:rsidSect="008D4F40">
      <w:headerReference w:type="default" r:id="rId8"/>
      <w:pgSz w:w="11906" w:h="16838"/>
      <w:pgMar w:top="0" w:right="567" w:bottom="568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E76" w:rsidRDefault="00F37E76" w:rsidP="0043112A">
      <w:r>
        <w:separator/>
      </w:r>
    </w:p>
  </w:endnote>
  <w:endnote w:type="continuationSeparator" w:id="0">
    <w:p w:rsidR="00F37E76" w:rsidRDefault="00F37E76" w:rsidP="00431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E76" w:rsidRDefault="00F37E76" w:rsidP="0043112A">
      <w:r>
        <w:separator/>
      </w:r>
    </w:p>
  </w:footnote>
  <w:footnote w:type="continuationSeparator" w:id="0">
    <w:p w:rsidR="00F37E76" w:rsidRDefault="00F37E76" w:rsidP="00431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12A" w:rsidRDefault="0043112A" w:rsidP="0043112A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46F0"/>
    <w:rsid w:val="00061A7B"/>
    <w:rsid w:val="00084E52"/>
    <w:rsid w:val="000B57A0"/>
    <w:rsid w:val="000E2F63"/>
    <w:rsid w:val="0016792E"/>
    <w:rsid w:val="001D36C8"/>
    <w:rsid w:val="001F0B29"/>
    <w:rsid w:val="002354B6"/>
    <w:rsid w:val="00247F64"/>
    <w:rsid w:val="002862AC"/>
    <w:rsid w:val="002D1E18"/>
    <w:rsid w:val="00363A10"/>
    <w:rsid w:val="00376414"/>
    <w:rsid w:val="003A5382"/>
    <w:rsid w:val="003F4B1E"/>
    <w:rsid w:val="0040135C"/>
    <w:rsid w:val="00423400"/>
    <w:rsid w:val="0043112A"/>
    <w:rsid w:val="00460077"/>
    <w:rsid w:val="0046111A"/>
    <w:rsid w:val="00486A93"/>
    <w:rsid w:val="00486D15"/>
    <w:rsid w:val="00487F84"/>
    <w:rsid w:val="004A0A22"/>
    <w:rsid w:val="004C257A"/>
    <w:rsid w:val="004C30A2"/>
    <w:rsid w:val="004F3AA8"/>
    <w:rsid w:val="00511AA2"/>
    <w:rsid w:val="005C3ADD"/>
    <w:rsid w:val="005E4090"/>
    <w:rsid w:val="005E4455"/>
    <w:rsid w:val="00635021"/>
    <w:rsid w:val="00645A86"/>
    <w:rsid w:val="00694902"/>
    <w:rsid w:val="006D4420"/>
    <w:rsid w:val="006E3FE9"/>
    <w:rsid w:val="0070753F"/>
    <w:rsid w:val="00710EA8"/>
    <w:rsid w:val="00726F8A"/>
    <w:rsid w:val="0073439D"/>
    <w:rsid w:val="007D4AC3"/>
    <w:rsid w:val="007F2568"/>
    <w:rsid w:val="00891C3D"/>
    <w:rsid w:val="008D0B3A"/>
    <w:rsid w:val="008D3477"/>
    <w:rsid w:val="008D4F40"/>
    <w:rsid w:val="009027D7"/>
    <w:rsid w:val="0093688D"/>
    <w:rsid w:val="009531A9"/>
    <w:rsid w:val="00954616"/>
    <w:rsid w:val="009B385C"/>
    <w:rsid w:val="009C2CD3"/>
    <w:rsid w:val="009C5DD2"/>
    <w:rsid w:val="009C6C02"/>
    <w:rsid w:val="009F1F39"/>
    <w:rsid w:val="00A6734F"/>
    <w:rsid w:val="00A7204C"/>
    <w:rsid w:val="00AC2228"/>
    <w:rsid w:val="00AF3DAB"/>
    <w:rsid w:val="00B26539"/>
    <w:rsid w:val="00B404F8"/>
    <w:rsid w:val="00B43EF3"/>
    <w:rsid w:val="00B46BC4"/>
    <w:rsid w:val="00BD0446"/>
    <w:rsid w:val="00C27EB1"/>
    <w:rsid w:val="00C57D08"/>
    <w:rsid w:val="00C737CC"/>
    <w:rsid w:val="00CB5942"/>
    <w:rsid w:val="00CC558E"/>
    <w:rsid w:val="00D05E2F"/>
    <w:rsid w:val="00D13402"/>
    <w:rsid w:val="00D469B9"/>
    <w:rsid w:val="00D53EA7"/>
    <w:rsid w:val="00D87825"/>
    <w:rsid w:val="00D942AD"/>
    <w:rsid w:val="00DD1981"/>
    <w:rsid w:val="00E5098D"/>
    <w:rsid w:val="00E65233"/>
    <w:rsid w:val="00E7696B"/>
    <w:rsid w:val="00E80B5B"/>
    <w:rsid w:val="00F31FA8"/>
    <w:rsid w:val="00F37E76"/>
    <w:rsid w:val="00F45878"/>
    <w:rsid w:val="00F46686"/>
    <w:rsid w:val="00F50C3C"/>
    <w:rsid w:val="00F55ACD"/>
    <w:rsid w:val="00FA423E"/>
    <w:rsid w:val="00FC279B"/>
    <w:rsid w:val="00FE080C"/>
    <w:rsid w:val="00FE1603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027D7"/>
    <w:pPr>
      <w:spacing w:after="0" w:line="240" w:lineRule="auto"/>
    </w:pPr>
  </w:style>
  <w:style w:type="paragraph" w:styleId="2">
    <w:name w:val="Body Text 2"/>
    <w:basedOn w:val="a"/>
    <w:link w:val="20"/>
    <w:uiPriority w:val="99"/>
    <w:unhideWhenUsed/>
    <w:rsid w:val="009027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27D7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311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112A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311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112A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7CF3E-86EB-430E-B042-CB7B0072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55</cp:revision>
  <cp:lastPrinted>2025-04-07T06:06:00Z</cp:lastPrinted>
  <dcterms:created xsi:type="dcterms:W3CDTF">2015-11-24T06:39:00Z</dcterms:created>
  <dcterms:modified xsi:type="dcterms:W3CDTF">2025-05-05T08:14:00Z</dcterms:modified>
</cp:coreProperties>
</file>