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КРАСНОАРМЕЙСКОГО </w:t>
            </w:r>
            <w:r w:rsidR="000B2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</w:p>
          <w:p w:rsidR="000B2BD2" w:rsidRPr="00D13402" w:rsidRDefault="000B2BD2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КРАСНОДАРСКОГО КРАЯ</w:t>
            </w:r>
          </w:p>
          <w:p w:rsidR="00D942AD" w:rsidRPr="00ED718C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D718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B2BD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EF4E1F">
              <w:rPr>
                <w:rFonts w:ascii="Times New Roman" w:hAnsi="Times New Roman" w:cs="Times New Roman"/>
                <w:bCs/>
              </w:rPr>
              <w:t>24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EF4E1F">
              <w:rPr>
                <w:rFonts w:ascii="Times New Roman" w:hAnsi="Times New Roman" w:cs="Times New Roman"/>
                <w:bCs/>
              </w:rPr>
              <w:t>01</w:t>
            </w:r>
            <w:r>
              <w:rPr>
                <w:rFonts w:ascii="Times New Roman" w:hAnsi="Times New Roman" w:cs="Times New Roman"/>
                <w:bCs/>
              </w:rPr>
              <w:t>_____2025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EF4E1F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E789F" w:rsidRDefault="009E789F" w:rsidP="00123BF1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почтового адреса земельному участку, расположенного</w:t>
      </w:r>
    </w:p>
    <w:p w:rsidR="009E789F" w:rsidRDefault="009E789F" w:rsidP="00123BF1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</w:t>
      </w:r>
      <w:r w:rsidR="00B75ACC">
        <w:rPr>
          <w:rFonts w:ascii="Times New Roman" w:hAnsi="Times New Roman" w:cs="Times New Roman"/>
          <w:b/>
          <w:sz w:val="28"/>
          <w:szCs w:val="28"/>
        </w:rPr>
        <w:t>ижестеблиевской</w:t>
      </w:r>
      <w:proofErr w:type="spellEnd"/>
      <w:r w:rsidR="00B75ACC">
        <w:rPr>
          <w:rFonts w:ascii="Times New Roman" w:hAnsi="Times New Roman" w:cs="Times New Roman"/>
          <w:b/>
          <w:sz w:val="28"/>
          <w:szCs w:val="28"/>
        </w:rPr>
        <w:t xml:space="preserve"> по улице Казачьей</w:t>
      </w:r>
    </w:p>
    <w:p w:rsidR="009E789F" w:rsidRDefault="009E789F" w:rsidP="00123BF1">
      <w:pPr>
        <w:tabs>
          <w:tab w:val="left" w:pos="709"/>
          <w:tab w:val="left" w:pos="1666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89F" w:rsidRDefault="009E789F" w:rsidP="00B75ACC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B75ACC" w:rsidRDefault="00B75ACC" w:rsidP="00B75ACC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E789F" w:rsidRDefault="009E789F" w:rsidP="00B75ACC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пункта 1.20 статьи 14 Федерального закона от 6 октября 2003 года № 131-ФЗ 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в Российской Федерации», постановления главы муниципального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зования Красноармейский район от 31 января 2006 года № 169 «О передаче полномочий при присвоении адресов земельным участкам, зданиям, строениям, сооружениям» в соответствии с решением Совета Старонижестеблиевского сельского поселения Красноармейского </w:t>
      </w:r>
      <w:r w:rsidR="00B75AC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75ACC">
        <w:rPr>
          <w:rFonts w:ascii="Times New Roman" w:hAnsi="Times New Roman" w:cs="Times New Roman"/>
          <w:sz w:val="28"/>
          <w:szCs w:val="28"/>
        </w:rPr>
        <w:t>Краснодарск</w:t>
      </w:r>
      <w:r w:rsidR="00B75ACC">
        <w:rPr>
          <w:rFonts w:ascii="Times New Roman" w:hAnsi="Times New Roman" w:cs="Times New Roman"/>
          <w:sz w:val="28"/>
          <w:szCs w:val="28"/>
        </w:rPr>
        <w:t>о</w:t>
      </w:r>
      <w:r w:rsidR="00B75ACC">
        <w:rPr>
          <w:rFonts w:ascii="Times New Roman" w:hAnsi="Times New Roman" w:cs="Times New Roman"/>
          <w:sz w:val="28"/>
          <w:szCs w:val="28"/>
        </w:rPr>
        <w:t xml:space="preserve">го края </w:t>
      </w:r>
      <w:r>
        <w:rPr>
          <w:rFonts w:ascii="Times New Roman" w:hAnsi="Times New Roman" w:cs="Times New Roman"/>
          <w:sz w:val="28"/>
          <w:szCs w:val="28"/>
        </w:rPr>
        <w:t>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февраля 2010 года № 13 «О присвоении адресов земельным участкам, зданиям и сооружениям в Старонижестеблиевском сельском поселении Кра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ноармейского района», в целях упорядочения почтово-адресной нумерации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75ACC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9E789F" w:rsidRDefault="009E789F" w:rsidP="00B75ACC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B75ACC">
        <w:rPr>
          <w:rFonts w:ascii="Times New Roman" w:hAnsi="Times New Roman" w:cs="Times New Roman"/>
          <w:sz w:val="28"/>
          <w:szCs w:val="28"/>
        </w:rPr>
        <w:t>Земельному участку</w:t>
      </w:r>
      <w:r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660 </w:t>
      </w:r>
      <w:r w:rsidR="00B75ACC">
        <w:rPr>
          <w:rFonts w:ascii="Times New Roman" w:hAnsi="Times New Roman" w:cs="Times New Roman"/>
          <w:sz w:val="28"/>
          <w:szCs w:val="28"/>
        </w:rPr>
        <w:t xml:space="preserve">кв.м., сформированному в </w:t>
      </w:r>
      <w:r>
        <w:rPr>
          <w:rFonts w:ascii="Times New Roman" w:hAnsi="Times New Roman" w:cs="Times New Roman"/>
          <w:sz w:val="28"/>
          <w:szCs w:val="28"/>
        </w:rPr>
        <w:t>кадас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B75ACC">
        <w:rPr>
          <w:rFonts w:ascii="Times New Roman" w:hAnsi="Times New Roman" w:cs="Times New Roman"/>
          <w:sz w:val="28"/>
          <w:szCs w:val="28"/>
        </w:rPr>
        <w:t>ровом квартале 23:13:0401199,</w:t>
      </w:r>
      <w:r>
        <w:rPr>
          <w:rFonts w:ascii="Times New Roman" w:hAnsi="Times New Roman" w:cs="Times New Roman"/>
          <w:sz w:val="28"/>
          <w:szCs w:val="28"/>
        </w:rPr>
        <w:t xml:space="preserve"> категория земель: земли населённых пунктов, расположенному по </w:t>
      </w:r>
      <w:r w:rsidR="00B75ACC">
        <w:rPr>
          <w:rFonts w:ascii="Times New Roman" w:hAnsi="Times New Roman" w:cs="Times New Roman"/>
          <w:sz w:val="28"/>
          <w:szCs w:val="28"/>
        </w:rPr>
        <w:t>адресу: Краснодарский край,</w:t>
      </w:r>
      <w:r>
        <w:rPr>
          <w:rFonts w:ascii="Times New Roman" w:hAnsi="Times New Roman" w:cs="Times New Roman"/>
          <w:sz w:val="28"/>
          <w:szCs w:val="28"/>
        </w:rPr>
        <w:t xml:space="preserve"> Красноармейский район, 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ница Старонижестеблиевская, улица Казачья, присвоить почтовый адрес:                          </w:t>
      </w:r>
    </w:p>
    <w:p w:rsidR="009E789F" w:rsidRDefault="009E789F" w:rsidP="00B75ACC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Казачья, 80.</w:t>
      </w:r>
    </w:p>
    <w:p w:rsidR="00B75ACC" w:rsidRDefault="00B75ACC" w:rsidP="00B75ACC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Главному специалисту общего отдела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муниципального района Нимченко А.С. внести изменения в земельно-шнуровую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B75ACC" w:rsidRDefault="00B75ACC" w:rsidP="00B75ACC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муниципального района Е.Е. Черепанову.</w:t>
      </w:r>
    </w:p>
    <w:p w:rsidR="00B75ACC" w:rsidRDefault="00B75ACC" w:rsidP="00B75ACC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B75ACC" w:rsidRDefault="00B75ACC" w:rsidP="00B75ACC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75ACC" w:rsidRDefault="00B75ACC" w:rsidP="00B75ACC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75ACC" w:rsidRDefault="00B75ACC" w:rsidP="00B75ACC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B75ACC" w:rsidRPr="00F4687F" w:rsidRDefault="00B75ACC" w:rsidP="00B75ACC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B75ACC" w:rsidRDefault="00B75ACC" w:rsidP="00B75ACC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55248">
        <w:rPr>
          <w:rFonts w:ascii="Times New Roman" w:hAnsi="Times New Roman" w:cs="Times New Roman"/>
          <w:sz w:val="28"/>
          <w:szCs w:val="28"/>
        </w:rPr>
        <w:t>района</w:t>
      </w:r>
    </w:p>
    <w:p w:rsidR="00B75ACC" w:rsidRDefault="00B75ACC" w:rsidP="00B75ACC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A5524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B75ACC" w:rsidRPr="00A55248" w:rsidRDefault="00B75ACC" w:rsidP="00B75ACC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B75ACC" w:rsidRPr="00A55248" w:rsidSect="00B75ACC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613AC"/>
    <w:rsid w:val="00084E52"/>
    <w:rsid w:val="000A366D"/>
    <w:rsid w:val="000B2BD2"/>
    <w:rsid w:val="000B5639"/>
    <w:rsid w:val="00123BF1"/>
    <w:rsid w:val="0016098A"/>
    <w:rsid w:val="00227604"/>
    <w:rsid w:val="002354B6"/>
    <w:rsid w:val="00265512"/>
    <w:rsid w:val="002862AC"/>
    <w:rsid w:val="00376414"/>
    <w:rsid w:val="003F4B1E"/>
    <w:rsid w:val="003F7653"/>
    <w:rsid w:val="00416973"/>
    <w:rsid w:val="004474F8"/>
    <w:rsid w:val="00486D15"/>
    <w:rsid w:val="00487F84"/>
    <w:rsid w:val="0049248C"/>
    <w:rsid w:val="004C7B67"/>
    <w:rsid w:val="0055316C"/>
    <w:rsid w:val="005A4BB0"/>
    <w:rsid w:val="005B3D79"/>
    <w:rsid w:val="00625D19"/>
    <w:rsid w:val="006409B2"/>
    <w:rsid w:val="00683A07"/>
    <w:rsid w:val="006E4EC9"/>
    <w:rsid w:val="0086578C"/>
    <w:rsid w:val="008E776B"/>
    <w:rsid w:val="00954616"/>
    <w:rsid w:val="009E789F"/>
    <w:rsid w:val="009F1F39"/>
    <w:rsid w:val="00A7636B"/>
    <w:rsid w:val="00AC2228"/>
    <w:rsid w:val="00B75ACC"/>
    <w:rsid w:val="00BC3E98"/>
    <w:rsid w:val="00C737CC"/>
    <w:rsid w:val="00D13402"/>
    <w:rsid w:val="00D53EA7"/>
    <w:rsid w:val="00D942AD"/>
    <w:rsid w:val="00E51D67"/>
    <w:rsid w:val="00ED718C"/>
    <w:rsid w:val="00EF4E1F"/>
    <w:rsid w:val="00F445A9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B75ACC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B75A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B75AC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6</cp:revision>
  <cp:lastPrinted>2025-01-24T07:22:00Z</cp:lastPrinted>
  <dcterms:created xsi:type="dcterms:W3CDTF">2015-11-24T06:39:00Z</dcterms:created>
  <dcterms:modified xsi:type="dcterms:W3CDTF">2025-02-04T10:41:00Z</dcterms:modified>
</cp:coreProperties>
</file>