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2777D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22777D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2777D">
              <w:rPr>
                <w:rFonts w:ascii="Times New Roman" w:hAnsi="Times New Roman" w:cs="Times New Roman"/>
                <w:bCs/>
              </w:rPr>
              <w:t>119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BAB" w:rsidRPr="004C7BAB" w:rsidRDefault="004C7BAB" w:rsidP="004C7BA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BA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4C7BAB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        </w:t>
      </w:r>
      <w:r w:rsidRPr="004C7BAB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4C7BAB">
        <w:rPr>
          <w:rFonts w:ascii="Times New Roman" w:hAnsi="Times New Roman" w:cs="Times New Roman"/>
          <w:b/>
          <w:sz w:val="28"/>
          <w:szCs w:val="28"/>
        </w:rPr>
        <w:t>Старони</w:t>
      </w:r>
      <w:r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Северной</w:t>
      </w:r>
    </w:p>
    <w:p w:rsidR="004C7BAB" w:rsidRDefault="004C7BAB" w:rsidP="004C7BA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C7BA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C7BAB" w:rsidRDefault="004C7BAB" w:rsidP="004C7BA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C7BAB" w:rsidRPr="004C7BAB" w:rsidRDefault="004C7BAB" w:rsidP="004C7BA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C7BAB" w:rsidRPr="004C7BAB" w:rsidRDefault="004C7BAB" w:rsidP="004C7BA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BA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C7BA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C7B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C7BAB">
        <w:rPr>
          <w:rFonts w:ascii="Times New Roman" w:hAnsi="Times New Roman" w:cs="Times New Roman"/>
          <w:sz w:val="28"/>
          <w:szCs w:val="28"/>
        </w:rPr>
        <w:t>в</w:t>
      </w:r>
      <w:r w:rsidRPr="004C7BA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C7BA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C7BAB">
        <w:rPr>
          <w:rFonts w:ascii="Times New Roman" w:hAnsi="Times New Roman" w:cs="Times New Roman"/>
          <w:sz w:val="28"/>
          <w:szCs w:val="28"/>
        </w:rPr>
        <w:t>а</w:t>
      </w:r>
      <w:r w:rsidRPr="004C7BAB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4C7BA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C7BA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C7B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C7BAB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Красноармейского района от </w:t>
      </w:r>
      <w:r w:rsidRPr="004C7BAB">
        <w:rPr>
          <w:rFonts w:ascii="Times New Roman" w:hAnsi="Times New Roman" w:cs="Times New Roman"/>
          <w:sz w:val="28"/>
          <w:szCs w:val="28"/>
        </w:rPr>
        <w:t>9 февраля 2010</w:t>
      </w:r>
      <w:proofErr w:type="gramEnd"/>
      <w:r w:rsidRPr="004C7BAB">
        <w:rPr>
          <w:rFonts w:ascii="Times New Roman" w:hAnsi="Times New Roman" w:cs="Times New Roman"/>
          <w:sz w:val="28"/>
          <w:szCs w:val="28"/>
        </w:rPr>
        <w:t xml:space="preserve"> года № 13 </w:t>
      </w: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4C7BA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C7BAB">
        <w:rPr>
          <w:rFonts w:ascii="Times New Roman" w:hAnsi="Times New Roman" w:cs="Times New Roman"/>
          <w:sz w:val="28"/>
          <w:szCs w:val="28"/>
        </w:rPr>
        <w:t>Стар</w:t>
      </w:r>
      <w:r w:rsidRPr="004C7BAB">
        <w:rPr>
          <w:rFonts w:ascii="Times New Roman" w:hAnsi="Times New Roman" w:cs="Times New Roman"/>
          <w:sz w:val="28"/>
          <w:szCs w:val="28"/>
        </w:rPr>
        <w:t>о</w:t>
      </w:r>
      <w:r w:rsidRPr="004C7BAB"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4C7BAB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4C7BAB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Pr="004C7BA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C7BA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C7BA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C7BA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7BA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C7BAB" w:rsidRPr="004C7BAB" w:rsidRDefault="004C7BAB" w:rsidP="004C7BAB">
      <w:pPr>
        <w:ind w:right="-284"/>
        <w:rPr>
          <w:rFonts w:ascii="Times New Roman" w:hAnsi="Times New Roman" w:cs="Times New Roman"/>
          <w:sz w:val="28"/>
          <w:szCs w:val="28"/>
        </w:rPr>
      </w:pPr>
      <w:r w:rsidRPr="004C7BAB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4C7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18 500 </w:t>
      </w:r>
      <w:r w:rsidRPr="004C7BAB">
        <w:rPr>
          <w:rFonts w:ascii="Times New Roman" w:hAnsi="Times New Roman" w:cs="Times New Roman"/>
          <w:sz w:val="28"/>
          <w:szCs w:val="28"/>
        </w:rPr>
        <w:t xml:space="preserve">кв.м., с кадастровым номером 23:13:0401007:18,  находящегося в собственности </w:t>
      </w:r>
      <w:proofErr w:type="spellStart"/>
      <w:r w:rsidRPr="004C7BAB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4C7BAB">
        <w:rPr>
          <w:rFonts w:ascii="Times New Roman" w:hAnsi="Times New Roman" w:cs="Times New Roman"/>
          <w:sz w:val="28"/>
          <w:szCs w:val="28"/>
        </w:rPr>
        <w:t xml:space="preserve"> Евгения Тимофе</w:t>
      </w:r>
      <w:r w:rsidRPr="004C7BAB">
        <w:rPr>
          <w:rFonts w:ascii="Times New Roman" w:hAnsi="Times New Roman" w:cs="Times New Roman"/>
          <w:sz w:val="28"/>
          <w:szCs w:val="28"/>
        </w:rPr>
        <w:t>е</w:t>
      </w:r>
      <w:r w:rsidRPr="004C7BAB">
        <w:rPr>
          <w:rFonts w:ascii="Times New Roman" w:hAnsi="Times New Roman" w:cs="Times New Roman"/>
          <w:sz w:val="28"/>
          <w:szCs w:val="28"/>
        </w:rPr>
        <w:t>вича, категория земель: земли населённых пунктов, с видом разрешённого и</w:t>
      </w:r>
      <w:r w:rsidRPr="004C7BAB">
        <w:rPr>
          <w:rFonts w:ascii="Times New Roman" w:hAnsi="Times New Roman" w:cs="Times New Roman"/>
          <w:sz w:val="28"/>
          <w:szCs w:val="28"/>
        </w:rPr>
        <w:t>с</w:t>
      </w:r>
      <w:r w:rsidRPr="004C7BAB">
        <w:rPr>
          <w:rFonts w:ascii="Times New Roman" w:hAnsi="Times New Roman" w:cs="Times New Roman"/>
          <w:sz w:val="28"/>
          <w:szCs w:val="28"/>
        </w:rPr>
        <w:t xml:space="preserve">пользования: </w:t>
      </w:r>
      <w:r w:rsidRPr="004C7BAB">
        <w:rPr>
          <w:rFonts w:ascii="Times New Roman" w:hAnsi="Times New Roman" w:cs="Times New Roman"/>
          <w:color w:val="000000" w:themeColor="text1"/>
          <w:sz w:val="28"/>
          <w:szCs w:val="28"/>
        </w:rPr>
        <w:t>для сельскохозяйственного производства</w:t>
      </w:r>
      <w:r w:rsidRPr="004C7BAB">
        <w:rPr>
          <w:rFonts w:ascii="Times New Roman" w:hAnsi="Times New Roman" w:cs="Times New Roman"/>
          <w:sz w:val="28"/>
          <w:szCs w:val="28"/>
        </w:rPr>
        <w:t>, располо</w:t>
      </w:r>
      <w:r>
        <w:rPr>
          <w:rFonts w:ascii="Times New Roman" w:hAnsi="Times New Roman" w:cs="Times New Roman"/>
          <w:sz w:val="28"/>
          <w:szCs w:val="28"/>
        </w:rPr>
        <w:t>женного</w:t>
      </w:r>
      <w:r w:rsidRPr="004C7BAB">
        <w:rPr>
          <w:rFonts w:ascii="Times New Roman" w:hAnsi="Times New Roman" w:cs="Times New Roman"/>
          <w:sz w:val="28"/>
          <w:szCs w:val="28"/>
        </w:rPr>
        <w:t xml:space="preserve"> по а</w:t>
      </w:r>
      <w:r w:rsidRPr="004C7BAB">
        <w:rPr>
          <w:rFonts w:ascii="Times New Roman" w:hAnsi="Times New Roman" w:cs="Times New Roman"/>
          <w:sz w:val="28"/>
          <w:szCs w:val="28"/>
        </w:rPr>
        <w:t>д</w:t>
      </w:r>
      <w:r w:rsidRPr="004C7BAB">
        <w:rPr>
          <w:rFonts w:ascii="Times New Roman" w:hAnsi="Times New Roman" w:cs="Times New Roman"/>
          <w:sz w:val="28"/>
          <w:szCs w:val="28"/>
        </w:rPr>
        <w:t xml:space="preserve">ресу: </w:t>
      </w:r>
      <w:hyperlink r:id="rId5" w:tgtFrame="_blank" w:history="1"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Краснодарский край, р-н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</w:t>
        </w:r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Красноармейский, </w:t>
        </w:r>
        <w:proofErr w:type="gramStart"/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</w:t>
        </w:r>
        <w:proofErr w:type="gramEnd"/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/о </w:t>
        </w:r>
        <w:proofErr w:type="spellStart"/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Старонижестеблиев</w:t>
        </w:r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ский</w:t>
        </w:r>
        <w:proofErr w:type="spellEnd"/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 ст. </w:t>
        </w:r>
        <w:proofErr w:type="spellStart"/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Старонижестеблиевская</w:t>
        </w:r>
        <w:proofErr w:type="spellEnd"/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, СПХ </w:t>
        </w:r>
        <w:proofErr w:type="gramStart"/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им</w:t>
        </w:r>
        <w:proofErr w:type="gramEnd"/>
        <w:r w:rsidRPr="004C7BA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. Калинина, 300 м. на север от станицы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C7BAB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4C7BAB" w:rsidRPr="004C7BAB" w:rsidRDefault="004C7BAB" w:rsidP="004C7BAB">
      <w:pPr>
        <w:ind w:right="-284"/>
        <w:rPr>
          <w:rFonts w:ascii="Times New Roman" w:hAnsi="Times New Roman" w:cs="Times New Roman"/>
          <w:sz w:val="28"/>
          <w:szCs w:val="28"/>
        </w:rPr>
      </w:pPr>
      <w:r w:rsidRPr="004C7BAB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4C7BAB">
        <w:rPr>
          <w:rFonts w:ascii="Times New Roman" w:hAnsi="Times New Roman" w:cs="Times New Roman"/>
          <w:sz w:val="28"/>
          <w:szCs w:val="28"/>
        </w:rPr>
        <w:t>Северная, 2 Д.</w:t>
      </w:r>
    </w:p>
    <w:p w:rsidR="004C7BAB" w:rsidRPr="004C7BAB" w:rsidRDefault="004C7BAB" w:rsidP="004C7BAB">
      <w:pPr>
        <w:ind w:right="-284"/>
        <w:rPr>
          <w:rFonts w:ascii="Times New Roman" w:hAnsi="Times New Roman" w:cs="Times New Roman"/>
          <w:sz w:val="28"/>
          <w:szCs w:val="28"/>
        </w:rPr>
      </w:pPr>
      <w:r w:rsidRPr="004C7BA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C7BAB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4C7BAB">
        <w:rPr>
          <w:rFonts w:ascii="Times New Roman" w:hAnsi="Times New Roman" w:cs="Times New Roman"/>
          <w:sz w:val="28"/>
          <w:szCs w:val="28"/>
        </w:rPr>
        <w:t>Старонижесте</w:t>
      </w:r>
      <w:r w:rsidRPr="004C7BAB">
        <w:rPr>
          <w:rFonts w:ascii="Times New Roman" w:hAnsi="Times New Roman" w:cs="Times New Roman"/>
          <w:sz w:val="28"/>
          <w:szCs w:val="28"/>
        </w:rPr>
        <w:t>б</w:t>
      </w:r>
      <w:r w:rsidRPr="004C7BAB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C7B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4C7BAB">
        <w:rPr>
          <w:rFonts w:ascii="Times New Roman" w:hAnsi="Times New Roman" w:cs="Times New Roman"/>
          <w:sz w:val="28"/>
          <w:szCs w:val="28"/>
        </w:rPr>
        <w:t>е</w:t>
      </w:r>
      <w:r w:rsidRPr="004C7BAB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4C7BA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C7BAB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C7BAB" w:rsidRPr="004C7BAB" w:rsidRDefault="004C7BAB" w:rsidP="004C7BAB">
      <w:pPr>
        <w:ind w:right="-284"/>
        <w:rPr>
          <w:rFonts w:ascii="Times New Roman" w:hAnsi="Times New Roman" w:cs="Times New Roman"/>
          <w:sz w:val="28"/>
          <w:szCs w:val="28"/>
        </w:rPr>
      </w:pPr>
      <w:r w:rsidRPr="004C7BA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7B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7BA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C7BAB">
        <w:rPr>
          <w:rFonts w:ascii="Times New Roman" w:hAnsi="Times New Roman" w:cs="Times New Roman"/>
          <w:sz w:val="28"/>
          <w:szCs w:val="28"/>
        </w:rPr>
        <w:t>а</w:t>
      </w:r>
      <w:r w:rsidRPr="004C7BAB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AB">
        <w:rPr>
          <w:rFonts w:ascii="Times New Roman" w:hAnsi="Times New Roman" w:cs="Times New Roman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4C7BAB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AB">
        <w:rPr>
          <w:rFonts w:ascii="Times New Roman" w:hAnsi="Times New Roman" w:cs="Times New Roman"/>
          <w:sz w:val="28"/>
          <w:szCs w:val="28"/>
        </w:rPr>
        <w:t>Черепанову.</w:t>
      </w:r>
    </w:p>
    <w:p w:rsidR="004C7BAB" w:rsidRPr="004C7BAB" w:rsidRDefault="004C7BAB" w:rsidP="004C7B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C7BA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C7BAB" w:rsidRPr="004C7BAB" w:rsidRDefault="004C7BAB" w:rsidP="004C7B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C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BAB" w:rsidRDefault="004C7BAB" w:rsidP="004C7B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C7BAB" w:rsidRDefault="004C7BAB" w:rsidP="004C7BA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C7BAB" w:rsidRDefault="004C7BAB" w:rsidP="004C7BA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C7BA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C7BAB" w:rsidRPr="004C7BAB" w:rsidRDefault="004C7BAB" w:rsidP="004C7BA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C7B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C7BA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C7BAB" w:rsidRPr="004C7BAB" w:rsidRDefault="004C7BAB" w:rsidP="004C7BA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C7BA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C7BA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4C7BA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C7BAB" w:rsidRPr="004C7BAB" w:rsidSect="004C7BA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67390"/>
    <w:rsid w:val="00084E52"/>
    <w:rsid w:val="000A366D"/>
    <w:rsid w:val="000B5639"/>
    <w:rsid w:val="0016098A"/>
    <w:rsid w:val="0022777D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4C7BAB"/>
    <w:rsid w:val="0055316C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76019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C7BAB"/>
    <w:rPr>
      <w:color w:val="0000FF"/>
      <w:u w:val="single"/>
    </w:rPr>
  </w:style>
  <w:style w:type="paragraph" w:styleId="a7">
    <w:name w:val="No Spacing"/>
    <w:uiPriority w:val="1"/>
    <w:qFormat/>
    <w:rsid w:val="004C7B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4C7BA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Знак"/>
    <w:basedOn w:val="a0"/>
    <w:link w:val="a8"/>
    <w:semiHidden/>
    <w:rsid w:val="004C7B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23:13:0401007: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1972</Characters>
  <Application>Microsoft Office Word</Application>
  <DocSecurity>0</DocSecurity>
  <Lines>16</Lines>
  <Paragraphs>4</Paragraphs>
  <ScaleCrop>false</ScaleCrop>
  <Company>123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2015-11-26T07:36:00Z</cp:lastPrinted>
  <dcterms:created xsi:type="dcterms:W3CDTF">2015-11-24T06:39:00Z</dcterms:created>
  <dcterms:modified xsi:type="dcterms:W3CDTF">2024-10-03T12:27:00Z</dcterms:modified>
</cp:coreProperties>
</file>