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F058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F0589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AF0589">
              <w:rPr>
                <w:rFonts w:ascii="Times New Roman" w:hAnsi="Times New Roman" w:cs="Times New Roman"/>
                <w:bCs/>
              </w:rPr>
              <w:t>83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3847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</w:rPr>
        <w:t xml:space="preserve">перечня получателей </w:t>
      </w:r>
      <w:r w:rsidRPr="007561D9">
        <w:rPr>
          <w:rFonts w:ascii="Times New Roman" w:hAnsi="Times New Roman"/>
          <w:b/>
          <w:color w:val="000000"/>
          <w:sz w:val="28"/>
        </w:rPr>
        <w:t xml:space="preserve">субсидий </w:t>
      </w:r>
      <w:proofErr w:type="gramStart"/>
      <w:r w:rsidRPr="007561D9">
        <w:rPr>
          <w:rFonts w:ascii="Times New Roman" w:hAnsi="Times New Roman"/>
          <w:b/>
          <w:color w:val="000000"/>
          <w:sz w:val="28"/>
        </w:rPr>
        <w:t>юридическим</w:t>
      </w:r>
      <w:r>
        <w:rPr>
          <w:rFonts w:ascii="Times New Roman" w:hAnsi="Times New Roman"/>
          <w:b/>
          <w:color w:val="000000"/>
          <w:sz w:val="28"/>
        </w:rPr>
        <w:t>и</w:t>
      </w:r>
      <w:proofErr w:type="gramEnd"/>
      <w:r w:rsidRPr="007561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683847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лицам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(за исключением субсидий муниципальным учреждениям), </w:t>
      </w:r>
    </w:p>
    <w:p w:rsidR="00683847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индивидуальным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предпринимателям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из бюджета </w:t>
      </w:r>
    </w:p>
    <w:p w:rsidR="00683847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сельского поселения 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на финансовое обеспечение затрат, связанных с выполнением работ, </w:t>
      </w:r>
    </w:p>
    <w:p w:rsidR="00683847" w:rsidRPr="007561D9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оказанием услуг по ремонту систем водоснабжения </w:t>
      </w:r>
      <w:r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683847" w:rsidRDefault="00683847" w:rsidP="00683847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</w:p>
    <w:p w:rsidR="00683847" w:rsidRDefault="00683847" w:rsidP="00683847">
      <w:pPr>
        <w:ind w:right="-284"/>
        <w:rPr>
          <w:rFonts w:ascii="Times New Roman" w:hAnsi="Times New Roman"/>
          <w:b/>
          <w:sz w:val="28"/>
          <w:szCs w:val="28"/>
        </w:rPr>
      </w:pPr>
    </w:p>
    <w:p w:rsidR="00683847" w:rsidRPr="00BC4956" w:rsidRDefault="00683847" w:rsidP="00683847">
      <w:pPr>
        <w:ind w:right="-284"/>
        <w:rPr>
          <w:rFonts w:ascii="Times New Roman" w:hAnsi="Times New Roman"/>
          <w:b/>
          <w:sz w:val="28"/>
          <w:szCs w:val="28"/>
        </w:rPr>
      </w:pPr>
    </w:p>
    <w:p w:rsidR="00683847" w:rsidRPr="00A26FA7" w:rsidRDefault="00683847" w:rsidP="00683847">
      <w:pPr>
        <w:pStyle w:val="1"/>
        <w:spacing w:before="0" w:after="0"/>
        <w:ind w:right="-284"/>
        <w:jc w:val="both"/>
        <w:rPr>
          <w:rFonts w:ascii="Times New Roman" w:hAnsi="Times New Roman"/>
          <w:b w:val="0"/>
          <w:sz w:val="28"/>
          <w:szCs w:val="28"/>
        </w:rPr>
      </w:pPr>
      <w:r w:rsidRPr="00BC4956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F744F8">
        <w:rPr>
          <w:rFonts w:ascii="Times New Roman" w:hAnsi="Times New Roman"/>
          <w:b w:val="0"/>
          <w:sz w:val="28"/>
          <w:szCs w:val="28"/>
        </w:rPr>
        <w:t>В соответствии со статьей 78 Бюджетного кодекса Российской Федер</w:t>
      </w:r>
      <w:r w:rsidRPr="00F744F8">
        <w:rPr>
          <w:rFonts w:ascii="Times New Roman" w:hAnsi="Times New Roman"/>
          <w:b w:val="0"/>
          <w:sz w:val="28"/>
          <w:szCs w:val="28"/>
        </w:rPr>
        <w:t>а</w:t>
      </w:r>
      <w:r w:rsidRPr="00F744F8">
        <w:rPr>
          <w:rFonts w:ascii="Times New Roman" w:hAnsi="Times New Roman"/>
          <w:b w:val="0"/>
          <w:sz w:val="28"/>
          <w:szCs w:val="28"/>
        </w:rPr>
        <w:t>ции,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пунктом 4 части 1 статьи 14 Федерального закона от 6 октября 2003 года № 131 «Об общих принципах организации местного самоуправления в Росси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ской Федерации», постановлением администрации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 w:rsidRPr="002F12D5">
        <w:rPr>
          <w:rFonts w:ascii="Times New Roman" w:hAnsi="Times New Roman"/>
          <w:b w:val="0"/>
          <w:sz w:val="28"/>
          <w:szCs w:val="28"/>
        </w:rPr>
        <w:t xml:space="preserve">от 3 </w:t>
      </w:r>
      <w:r>
        <w:rPr>
          <w:rFonts w:ascii="Times New Roman" w:hAnsi="Times New Roman"/>
          <w:b w:val="0"/>
          <w:sz w:val="28"/>
          <w:szCs w:val="28"/>
        </w:rPr>
        <w:t>апреля</w:t>
      </w:r>
      <w:r w:rsidRPr="002F12D5">
        <w:rPr>
          <w:rFonts w:ascii="Times New Roman" w:hAnsi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2F12D5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58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F744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Порядке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предоставления субсидий из бюджета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фина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совое обеспечение затрат, связанных с выполнением работ</w:t>
      </w:r>
      <w:proofErr w:type="gram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, оказанием услуг </w:t>
      </w:r>
      <w:proofErr w:type="gram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по</w:t>
      </w:r>
      <w:proofErr w:type="gram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ремонту систем водоснабжения», протоколом </w:t>
      </w:r>
      <w:r w:rsidRPr="00F744F8">
        <w:rPr>
          <w:rFonts w:ascii="Times New Roman" w:hAnsi="Times New Roman"/>
          <w:b w:val="0"/>
          <w:sz w:val="28"/>
          <w:szCs w:val="28"/>
        </w:rPr>
        <w:t>рассмотрения единственной з</w:t>
      </w:r>
      <w:r w:rsidRPr="00F744F8">
        <w:rPr>
          <w:rFonts w:ascii="Times New Roman" w:hAnsi="Times New Roman"/>
          <w:b w:val="0"/>
          <w:sz w:val="28"/>
          <w:szCs w:val="28"/>
        </w:rPr>
        <w:t>а</w:t>
      </w:r>
      <w:r w:rsidRPr="00F744F8">
        <w:rPr>
          <w:rFonts w:ascii="Times New Roman" w:hAnsi="Times New Roman"/>
          <w:b w:val="0"/>
          <w:sz w:val="28"/>
          <w:szCs w:val="28"/>
        </w:rPr>
        <w:t xml:space="preserve">явки на участие в отборе на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предоставление в субсидий юридическим лицам (за исключением субсидий муниципальным учреждениям), индивидуальным пре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принимателям из бюджета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Красноармейского района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на финансовое обеспечение затрат, связанных с в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ы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гран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цах поселения от 4 мая 2023 года   </w:t>
      </w:r>
      <w:proofErr w:type="spellStart"/>
      <w:proofErr w:type="gramStart"/>
      <w:r w:rsidRPr="00A26FA7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Pr="00A26FA7">
        <w:rPr>
          <w:rFonts w:ascii="Times New Roman" w:hAnsi="Times New Roman"/>
          <w:b w:val="0"/>
          <w:color w:val="000000"/>
          <w:sz w:val="28"/>
          <w:szCs w:val="28"/>
        </w:rPr>
        <w:t xml:space="preserve"> о с т а </w:t>
      </w:r>
      <w:proofErr w:type="spellStart"/>
      <w:proofErr w:type="gramStart"/>
      <w:r w:rsidRPr="00A26FA7">
        <w:rPr>
          <w:rFonts w:ascii="Times New Roman" w:hAnsi="Times New Roman"/>
          <w:b w:val="0"/>
          <w:color w:val="000000"/>
          <w:sz w:val="28"/>
          <w:szCs w:val="28"/>
        </w:rPr>
        <w:t>н</w:t>
      </w:r>
      <w:proofErr w:type="spellEnd"/>
      <w:proofErr w:type="gramEnd"/>
      <w:r w:rsidRPr="00A26FA7">
        <w:rPr>
          <w:rFonts w:ascii="Times New Roman" w:hAnsi="Times New Roman"/>
          <w:b w:val="0"/>
          <w:color w:val="000000"/>
          <w:sz w:val="28"/>
          <w:szCs w:val="28"/>
        </w:rPr>
        <w:t xml:space="preserve"> о в л я ю:</w:t>
      </w:r>
      <w:r w:rsidRPr="00924C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3847" w:rsidRPr="00F744F8" w:rsidRDefault="00683847" w:rsidP="00683847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C4956">
        <w:rPr>
          <w:rFonts w:ascii="Times New Roman" w:hAnsi="Times New Roman"/>
          <w:sz w:val="28"/>
          <w:szCs w:val="28"/>
        </w:rPr>
        <w:t xml:space="preserve">Утвердить </w:t>
      </w:r>
      <w:r w:rsidRPr="00F744F8">
        <w:rPr>
          <w:rFonts w:ascii="Times New Roman" w:hAnsi="Times New Roman"/>
          <w:color w:val="000000"/>
          <w:sz w:val="28"/>
        </w:rPr>
        <w:t>переч</w:t>
      </w:r>
      <w:r>
        <w:rPr>
          <w:rFonts w:ascii="Times New Roman" w:hAnsi="Times New Roman"/>
          <w:color w:val="000000"/>
          <w:sz w:val="28"/>
        </w:rPr>
        <w:t>е</w:t>
      </w:r>
      <w:r w:rsidRPr="00F744F8"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ь</w:t>
      </w:r>
      <w:r w:rsidRPr="00F744F8">
        <w:rPr>
          <w:rFonts w:ascii="Times New Roman" w:hAnsi="Times New Roman"/>
          <w:color w:val="000000"/>
          <w:sz w:val="28"/>
        </w:rPr>
        <w:t xml:space="preserve"> получателей субсидий юридическими лицами (за исключением субсидий муниципальным учреждениям), индивидуальными предпринимателями из бюджета </w:t>
      </w:r>
      <w:proofErr w:type="spellStart"/>
      <w:r w:rsidRPr="00F744F8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 xml:space="preserve"> Красноармейского района</w:t>
      </w:r>
      <w:r w:rsidRPr="00F744F8">
        <w:rPr>
          <w:rFonts w:ascii="Times New Roman" w:hAnsi="Times New Roman"/>
          <w:color w:val="000000"/>
          <w:sz w:val="28"/>
        </w:rPr>
        <w:t xml:space="preserve"> на финансовое обеспечение затрат, связанных с в</w:t>
      </w:r>
      <w:r w:rsidRPr="00F744F8">
        <w:rPr>
          <w:rFonts w:ascii="Times New Roman" w:hAnsi="Times New Roman"/>
          <w:color w:val="000000"/>
          <w:sz w:val="28"/>
        </w:rPr>
        <w:t>ы</w:t>
      </w:r>
      <w:r w:rsidRPr="00F744F8">
        <w:rPr>
          <w:rFonts w:ascii="Times New Roman" w:hAnsi="Times New Roman"/>
          <w:color w:val="000000"/>
          <w:sz w:val="28"/>
        </w:rPr>
        <w:t>полнением работ, оказанием услуг по ремонту систем водоснабжения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744F8">
        <w:rPr>
          <w:rFonts w:ascii="Times New Roman" w:hAnsi="Times New Roman"/>
          <w:color w:val="000000"/>
          <w:sz w:val="28"/>
        </w:rPr>
        <w:t>в лице единственного участника</w:t>
      </w:r>
      <w:r>
        <w:rPr>
          <w:rFonts w:ascii="Times New Roman" w:hAnsi="Times New Roman"/>
          <w:color w:val="000000"/>
          <w:sz w:val="28"/>
        </w:rPr>
        <w:t xml:space="preserve"> отбора - </w:t>
      </w:r>
      <w:r w:rsidRPr="00F744F8">
        <w:rPr>
          <w:rFonts w:ascii="Times New Roman" w:hAnsi="Times New Roman" w:cs="Times New Roman"/>
          <w:sz w:val="28"/>
          <w:szCs w:val="28"/>
        </w:rPr>
        <w:t>Муниципальное предприятие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F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F744F8">
        <w:rPr>
          <w:rFonts w:ascii="Times New Roman" w:hAnsi="Times New Roman" w:cs="Times New Roman"/>
          <w:sz w:val="28"/>
          <w:szCs w:val="28"/>
        </w:rPr>
        <w:t xml:space="preserve">ст. Полтавская, ул. Красная 194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Pr="00F744F8">
        <w:rPr>
          <w:rFonts w:ascii="Times New Roman" w:hAnsi="Times New Roman" w:cs="Times New Roman"/>
          <w:sz w:val="28"/>
          <w:szCs w:val="28"/>
        </w:rPr>
        <w:t xml:space="preserve"> 2336001098,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F744F8">
        <w:rPr>
          <w:rFonts w:ascii="Times New Roman" w:hAnsi="Times New Roman" w:cs="Times New Roman"/>
          <w:sz w:val="28"/>
          <w:szCs w:val="28"/>
        </w:rPr>
        <w:t>233601001</w:t>
      </w:r>
      <w:r>
        <w:rPr>
          <w:rFonts w:ascii="Times New Roman" w:hAnsi="Times New Roman" w:cs="Times New Roman"/>
          <w:sz w:val="28"/>
          <w:szCs w:val="28"/>
        </w:rPr>
        <w:t>, в лице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F8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4F8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F8">
        <w:rPr>
          <w:rFonts w:ascii="Times New Roman" w:hAnsi="Times New Roman" w:cs="Times New Roman"/>
          <w:sz w:val="28"/>
          <w:szCs w:val="28"/>
        </w:rPr>
        <w:t>Дыльков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3847" w:rsidRDefault="00683847" w:rsidP="00683847">
      <w:pPr>
        <w:pStyle w:val="a6"/>
        <w:ind w:right="-284" w:firstLine="709"/>
        <w:jc w:val="both"/>
        <w:outlineLvl w:val="0"/>
        <w:rPr>
          <w:b w:val="0"/>
          <w:sz w:val="28"/>
          <w:szCs w:val="28"/>
        </w:rPr>
      </w:pPr>
      <w:r w:rsidRPr="00757D5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757D50">
        <w:rPr>
          <w:b w:val="0"/>
          <w:sz w:val="28"/>
          <w:szCs w:val="28"/>
        </w:rPr>
        <w:t xml:space="preserve"> Заключить </w:t>
      </w:r>
      <w:r>
        <w:rPr>
          <w:b w:val="0"/>
          <w:sz w:val="28"/>
          <w:szCs w:val="28"/>
        </w:rPr>
        <w:t>С</w:t>
      </w:r>
      <w:r w:rsidRPr="00757D50">
        <w:rPr>
          <w:b w:val="0"/>
          <w:sz w:val="28"/>
          <w:szCs w:val="28"/>
        </w:rPr>
        <w:t xml:space="preserve">оглашение </w:t>
      </w:r>
      <w:r>
        <w:rPr>
          <w:b w:val="0"/>
          <w:sz w:val="28"/>
          <w:szCs w:val="28"/>
        </w:rPr>
        <w:t>о</w:t>
      </w:r>
      <w:r w:rsidRPr="00757D50">
        <w:rPr>
          <w:b w:val="0"/>
          <w:sz w:val="28"/>
          <w:szCs w:val="28"/>
        </w:rPr>
        <w:t xml:space="preserve"> предоставлении субсидий </w:t>
      </w:r>
      <w:r>
        <w:rPr>
          <w:b w:val="0"/>
          <w:sz w:val="28"/>
          <w:szCs w:val="28"/>
        </w:rPr>
        <w:t>юридическим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цам </w:t>
      </w:r>
      <w:r w:rsidRPr="00757D50">
        <w:rPr>
          <w:b w:val="0"/>
          <w:sz w:val="28"/>
          <w:szCs w:val="28"/>
        </w:rPr>
        <w:t xml:space="preserve">(за исключением субсидий муниципальным учреждениям), </w:t>
      </w:r>
      <w:proofErr w:type="spellStart"/>
      <w:r w:rsidRPr="00757D50">
        <w:rPr>
          <w:b w:val="0"/>
          <w:sz w:val="28"/>
          <w:szCs w:val="28"/>
        </w:rPr>
        <w:t>индивидуаль</w:t>
      </w:r>
      <w:proofErr w:type="spellEnd"/>
      <w:r>
        <w:rPr>
          <w:b w:val="0"/>
          <w:sz w:val="28"/>
          <w:szCs w:val="28"/>
        </w:rPr>
        <w:t>-</w:t>
      </w:r>
    </w:p>
    <w:p w:rsidR="00683847" w:rsidRDefault="00683847" w:rsidP="00683847">
      <w:pPr>
        <w:pStyle w:val="a6"/>
        <w:ind w:right="-284" w:firstLine="709"/>
        <w:jc w:val="both"/>
        <w:outlineLvl w:val="0"/>
        <w:rPr>
          <w:b w:val="0"/>
          <w:sz w:val="28"/>
          <w:szCs w:val="28"/>
        </w:rPr>
      </w:pPr>
    </w:p>
    <w:p w:rsidR="00683847" w:rsidRDefault="00683847" w:rsidP="00683847">
      <w:pPr>
        <w:pStyle w:val="a6"/>
        <w:ind w:right="-284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</w:p>
    <w:p w:rsidR="00683847" w:rsidRPr="002F12D5" w:rsidRDefault="00683847" w:rsidP="00683847">
      <w:pPr>
        <w:pStyle w:val="a6"/>
        <w:ind w:right="-284"/>
        <w:jc w:val="both"/>
        <w:outlineLvl w:val="0"/>
        <w:rPr>
          <w:b w:val="0"/>
          <w:sz w:val="28"/>
          <w:szCs w:val="28"/>
        </w:rPr>
      </w:pPr>
      <w:proofErr w:type="spellStart"/>
      <w:r w:rsidRPr="00757D50">
        <w:rPr>
          <w:b w:val="0"/>
          <w:sz w:val="28"/>
          <w:szCs w:val="28"/>
        </w:rPr>
        <w:t>ным</w:t>
      </w:r>
      <w:proofErr w:type="spellEnd"/>
      <w:r w:rsidRPr="00757D50">
        <w:rPr>
          <w:b w:val="0"/>
          <w:sz w:val="28"/>
          <w:szCs w:val="28"/>
        </w:rPr>
        <w:t xml:space="preserve"> предпринимателям из бюджета </w:t>
      </w:r>
      <w:proofErr w:type="spellStart"/>
      <w:r w:rsidRPr="00757D50">
        <w:rPr>
          <w:b w:val="0"/>
          <w:sz w:val="28"/>
          <w:szCs w:val="28"/>
        </w:rPr>
        <w:t>Старонижестеблиевского</w:t>
      </w:r>
      <w:proofErr w:type="spellEnd"/>
      <w:r w:rsidRPr="00757D50">
        <w:rPr>
          <w:b w:val="0"/>
          <w:sz w:val="28"/>
          <w:szCs w:val="28"/>
        </w:rPr>
        <w:t xml:space="preserve"> сельского пос</w:t>
      </w:r>
      <w:r w:rsidRPr="00757D50">
        <w:rPr>
          <w:b w:val="0"/>
          <w:sz w:val="28"/>
          <w:szCs w:val="28"/>
        </w:rPr>
        <w:t>е</w:t>
      </w:r>
      <w:r w:rsidRPr="00757D50">
        <w:rPr>
          <w:b w:val="0"/>
          <w:sz w:val="28"/>
          <w:szCs w:val="28"/>
        </w:rPr>
        <w:t>ления Красноармейского района</w:t>
      </w:r>
      <w:r>
        <w:rPr>
          <w:b w:val="0"/>
          <w:sz w:val="28"/>
          <w:szCs w:val="28"/>
        </w:rPr>
        <w:t xml:space="preserve"> с</w:t>
      </w:r>
      <w:r w:rsidRPr="00757D50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Муниципальным</w:t>
      </w:r>
      <w:r w:rsidRPr="00757D50">
        <w:rPr>
          <w:b w:val="0"/>
          <w:sz w:val="28"/>
          <w:szCs w:val="28"/>
        </w:rPr>
        <w:t xml:space="preserve"> предприятие</w:t>
      </w:r>
      <w:r>
        <w:rPr>
          <w:b w:val="0"/>
          <w:sz w:val="28"/>
          <w:szCs w:val="28"/>
        </w:rPr>
        <w:t>м</w:t>
      </w:r>
      <w:r w:rsidRPr="00757D50">
        <w:rPr>
          <w:b w:val="0"/>
          <w:sz w:val="28"/>
          <w:szCs w:val="28"/>
        </w:rPr>
        <w:t xml:space="preserve"> «Жилищно-коммунальное хозяйство» Красноармейского района</w:t>
      </w:r>
      <w:r>
        <w:rPr>
          <w:b w:val="0"/>
          <w:sz w:val="28"/>
          <w:szCs w:val="28"/>
        </w:rPr>
        <w:t>.</w:t>
      </w:r>
    </w:p>
    <w:p w:rsidR="00683847" w:rsidRPr="00A46C0F" w:rsidRDefault="00683847" w:rsidP="00683847">
      <w:pPr>
        <w:pStyle w:val="a6"/>
        <w:ind w:right="-284" w:firstLine="709"/>
        <w:jc w:val="both"/>
        <w:outlineLvl w:val="0"/>
        <w:rPr>
          <w:b w:val="0"/>
          <w:sz w:val="28"/>
          <w:szCs w:val="28"/>
        </w:rPr>
      </w:pPr>
      <w:r w:rsidRPr="00A46C0F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Pr="00A46C0F">
        <w:rPr>
          <w:b w:val="0"/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A46C0F">
        <w:rPr>
          <w:b w:val="0"/>
          <w:color w:val="000000"/>
          <w:sz w:val="28"/>
          <w:szCs w:val="28"/>
        </w:rPr>
        <w:t>Старонижестеблие</w:t>
      </w:r>
      <w:r w:rsidRPr="00A46C0F">
        <w:rPr>
          <w:b w:val="0"/>
          <w:color w:val="000000"/>
          <w:sz w:val="28"/>
          <w:szCs w:val="28"/>
        </w:rPr>
        <w:t>в</w:t>
      </w:r>
      <w:r w:rsidRPr="00A46C0F">
        <w:rPr>
          <w:b w:val="0"/>
          <w:color w:val="000000"/>
          <w:sz w:val="28"/>
          <w:szCs w:val="28"/>
        </w:rPr>
        <w:t>ского</w:t>
      </w:r>
      <w:proofErr w:type="spellEnd"/>
      <w:r w:rsidRPr="00A46C0F">
        <w:rPr>
          <w:b w:val="0"/>
          <w:color w:val="000000"/>
          <w:sz w:val="28"/>
          <w:szCs w:val="28"/>
        </w:rPr>
        <w:t xml:space="preserve"> сельского поселения </w:t>
      </w:r>
      <w:r>
        <w:rPr>
          <w:b w:val="0"/>
          <w:color w:val="000000"/>
          <w:sz w:val="28"/>
          <w:szCs w:val="28"/>
        </w:rPr>
        <w:t xml:space="preserve">Красноармейского района </w:t>
      </w:r>
      <w:r w:rsidRPr="00A46C0F">
        <w:rPr>
          <w:b w:val="0"/>
          <w:color w:val="000000"/>
          <w:sz w:val="28"/>
          <w:szCs w:val="28"/>
        </w:rPr>
        <w:t>в сети Интернет насто</w:t>
      </w:r>
      <w:r w:rsidRPr="00A46C0F">
        <w:rPr>
          <w:b w:val="0"/>
          <w:color w:val="000000"/>
          <w:sz w:val="28"/>
          <w:szCs w:val="28"/>
        </w:rPr>
        <w:t>я</w:t>
      </w:r>
      <w:r w:rsidRPr="00A46C0F">
        <w:rPr>
          <w:b w:val="0"/>
          <w:color w:val="000000"/>
          <w:sz w:val="28"/>
          <w:szCs w:val="28"/>
        </w:rPr>
        <w:t>щее постановление.</w:t>
      </w:r>
    </w:p>
    <w:p w:rsidR="00683847" w:rsidRPr="00E51306" w:rsidRDefault="00683847" w:rsidP="00683847">
      <w:pPr>
        <w:pStyle w:val="a8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130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51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сбой.</w:t>
      </w:r>
    </w:p>
    <w:p w:rsidR="00683847" w:rsidRPr="00E51306" w:rsidRDefault="00683847" w:rsidP="00683847">
      <w:pPr>
        <w:pStyle w:val="a8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1306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83847" w:rsidRPr="00E51306" w:rsidRDefault="00683847" w:rsidP="00683847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683847" w:rsidRPr="00003AC2" w:rsidRDefault="00683847" w:rsidP="00683847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683847" w:rsidRPr="00E51306" w:rsidRDefault="00683847" w:rsidP="00683847">
      <w:pPr>
        <w:pStyle w:val="a8"/>
        <w:ind w:right="-284"/>
        <w:rPr>
          <w:rFonts w:ascii="Times New Roman" w:hAnsi="Times New Roman"/>
          <w:sz w:val="28"/>
          <w:szCs w:val="28"/>
        </w:rPr>
      </w:pPr>
      <w:proofErr w:type="gramStart"/>
      <w:r w:rsidRPr="00E5130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51306">
        <w:rPr>
          <w:rFonts w:ascii="Times New Roman" w:hAnsi="Times New Roman"/>
          <w:sz w:val="28"/>
          <w:szCs w:val="28"/>
        </w:rPr>
        <w:t xml:space="preserve"> обязанности</w:t>
      </w:r>
    </w:p>
    <w:p w:rsidR="00683847" w:rsidRPr="00E51306" w:rsidRDefault="00683847" w:rsidP="00683847">
      <w:pPr>
        <w:pStyle w:val="a8"/>
        <w:ind w:right="-284"/>
        <w:rPr>
          <w:rFonts w:ascii="Times New Roman" w:hAnsi="Times New Roman"/>
          <w:sz w:val="28"/>
          <w:szCs w:val="28"/>
        </w:rPr>
      </w:pPr>
      <w:r w:rsidRPr="00E51306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E51306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E51306">
        <w:rPr>
          <w:rFonts w:ascii="Times New Roman" w:hAnsi="Times New Roman"/>
          <w:sz w:val="28"/>
          <w:szCs w:val="28"/>
        </w:rPr>
        <w:t xml:space="preserve"> </w:t>
      </w:r>
    </w:p>
    <w:p w:rsidR="00683847" w:rsidRPr="00E51306" w:rsidRDefault="00683847" w:rsidP="00683847">
      <w:pPr>
        <w:pStyle w:val="a8"/>
        <w:ind w:right="-284"/>
        <w:rPr>
          <w:rFonts w:ascii="Times New Roman" w:hAnsi="Times New Roman"/>
          <w:b/>
          <w:sz w:val="28"/>
          <w:szCs w:val="28"/>
        </w:rPr>
      </w:pPr>
      <w:r w:rsidRPr="00E5130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</w:p>
    <w:p w:rsidR="00683847" w:rsidRPr="00E51306" w:rsidRDefault="00683847" w:rsidP="00683847">
      <w:pPr>
        <w:pStyle w:val="a8"/>
        <w:ind w:right="-284"/>
        <w:rPr>
          <w:rFonts w:ascii="Times New Roman" w:hAnsi="Times New Roman"/>
          <w:sz w:val="28"/>
          <w:szCs w:val="28"/>
        </w:rPr>
      </w:pPr>
      <w:r w:rsidRPr="00E51306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51306">
        <w:rPr>
          <w:rFonts w:ascii="Times New Roman" w:hAnsi="Times New Roman"/>
          <w:sz w:val="28"/>
          <w:szCs w:val="28"/>
        </w:rPr>
        <w:t xml:space="preserve"> Е.Е. Черепанова</w:t>
      </w: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pStyle w:val="a8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pStyle w:val="a8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pStyle w:val="a8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83847" w:rsidRDefault="00683847" w:rsidP="00683847">
      <w:pPr>
        <w:pStyle w:val="a8"/>
        <w:ind w:right="-284"/>
        <w:jc w:val="center"/>
        <w:rPr>
          <w:rFonts w:ascii="Times New Roman" w:hAnsi="Times New Roman"/>
          <w:sz w:val="28"/>
          <w:szCs w:val="28"/>
        </w:rPr>
      </w:pPr>
    </w:p>
    <w:sectPr w:rsidR="0068384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847"/>
    <w:rsid w:val="00683A07"/>
    <w:rsid w:val="006A3CAE"/>
    <w:rsid w:val="006E4EC9"/>
    <w:rsid w:val="00780316"/>
    <w:rsid w:val="00954616"/>
    <w:rsid w:val="009F1F39"/>
    <w:rsid w:val="00A7636B"/>
    <w:rsid w:val="00AC2228"/>
    <w:rsid w:val="00AF0589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838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</w:rPr>
  </w:style>
  <w:style w:type="character" w:customStyle="1" w:styleId="a7">
    <w:name w:val="Название Знак"/>
    <w:basedOn w:val="a0"/>
    <w:link w:val="a6"/>
    <w:rsid w:val="006838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uiPriority w:val="1"/>
    <w:qFormat/>
    <w:rsid w:val="006838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2555</Characters>
  <Application>Microsoft Office Word</Application>
  <DocSecurity>0</DocSecurity>
  <Lines>21</Lines>
  <Paragraphs>5</Paragraphs>
  <ScaleCrop>false</ScaleCrop>
  <Company>123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2023-05-11T12:48:00Z</cp:lastPrinted>
  <dcterms:created xsi:type="dcterms:W3CDTF">2015-11-24T06:39:00Z</dcterms:created>
  <dcterms:modified xsi:type="dcterms:W3CDTF">2023-06-02T08:28:00Z</dcterms:modified>
</cp:coreProperties>
</file>