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971522" w:rsidRPr="0099490F" w:rsidTr="0097152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1522" w:rsidRPr="0099490F" w:rsidRDefault="00971522" w:rsidP="00971522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522" w:rsidRPr="00487F84" w:rsidTr="0097152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1522" w:rsidRPr="00AE4704" w:rsidRDefault="00971522" w:rsidP="0097152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971522" w:rsidRPr="00AE4704" w:rsidRDefault="00971522" w:rsidP="0097152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971522" w:rsidRPr="00AE4704" w:rsidRDefault="00971522" w:rsidP="0097152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971522" w:rsidRPr="00971522" w:rsidRDefault="00971522" w:rsidP="00971522">
            <w:pPr>
              <w:pStyle w:val="a7"/>
              <w:jc w:val="center"/>
              <w:rPr>
                <w:sz w:val="36"/>
                <w:szCs w:val="36"/>
              </w:rPr>
            </w:pPr>
            <w:r w:rsidRPr="00971522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971522" w:rsidRPr="00D942AD" w:rsidTr="0097152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522" w:rsidRPr="00AE4704" w:rsidRDefault="00971522" w:rsidP="0097152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  </w:t>
            </w:r>
            <w:r w:rsidR="002F1B17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 xml:space="preserve">  »_</w:t>
            </w:r>
            <w:r w:rsidR="002F1B17">
              <w:rPr>
                <w:rFonts w:ascii="Times New Roman" w:hAnsi="Times New Roman" w:cs="Times New Roman"/>
                <w:bCs/>
              </w:rPr>
              <w:t>04___</w:t>
            </w:r>
            <w:r>
              <w:rPr>
                <w:rFonts w:ascii="Times New Roman" w:hAnsi="Times New Roman" w:cs="Times New Roman"/>
                <w:bCs/>
              </w:rPr>
              <w:t>2023</w:t>
            </w:r>
            <w:r w:rsidRPr="00AE470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971522" w:rsidRPr="00AE4704" w:rsidRDefault="00971522" w:rsidP="0097152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971522" w:rsidRPr="00AE4704" w:rsidRDefault="00971522" w:rsidP="0097152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2F1B17">
              <w:rPr>
                <w:rFonts w:ascii="Times New Roman" w:hAnsi="Times New Roman" w:cs="Times New Roman"/>
                <w:bCs/>
              </w:rPr>
              <w:t>57</w:t>
            </w:r>
            <w:r w:rsidRPr="00AE4704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971522" w:rsidRPr="00D942AD" w:rsidTr="0097152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71522" w:rsidRPr="00AE4704" w:rsidRDefault="00971522" w:rsidP="00971522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4704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B7F34" w:rsidRDefault="008B7F34" w:rsidP="009715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522" w:rsidRDefault="00971522" w:rsidP="009715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522" w:rsidRPr="00971522" w:rsidRDefault="00971522" w:rsidP="0097152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522" w:rsidRDefault="0084425F" w:rsidP="00971522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22">
        <w:rPr>
          <w:rFonts w:ascii="Times New Roman" w:hAnsi="Times New Roman" w:cs="Times New Roman"/>
          <w:b/>
          <w:sz w:val="28"/>
          <w:szCs w:val="28"/>
        </w:rPr>
        <w:t>О Порядке предоставления в 202</w:t>
      </w:r>
      <w:r w:rsidR="001442AC" w:rsidRPr="00971522">
        <w:rPr>
          <w:rFonts w:ascii="Times New Roman" w:hAnsi="Times New Roman" w:cs="Times New Roman"/>
          <w:b/>
          <w:sz w:val="28"/>
          <w:szCs w:val="28"/>
        </w:rPr>
        <w:t>3</w:t>
      </w:r>
      <w:r w:rsidRPr="00971522">
        <w:rPr>
          <w:rFonts w:ascii="Times New Roman" w:hAnsi="Times New Roman" w:cs="Times New Roman"/>
          <w:b/>
          <w:sz w:val="28"/>
          <w:szCs w:val="28"/>
        </w:rPr>
        <w:t xml:space="preserve"> году субсидий социально </w:t>
      </w:r>
    </w:p>
    <w:p w:rsidR="00971522" w:rsidRDefault="0084425F" w:rsidP="00971522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22">
        <w:rPr>
          <w:rFonts w:ascii="Times New Roman" w:hAnsi="Times New Roman" w:cs="Times New Roman"/>
          <w:b/>
          <w:sz w:val="28"/>
          <w:szCs w:val="28"/>
        </w:rPr>
        <w:t xml:space="preserve">ориентированным некоммерческим организациям в целях финансового обеспечения затрат в связи с оказанием услуг при выполнении </w:t>
      </w:r>
    </w:p>
    <w:p w:rsidR="0084425F" w:rsidRPr="00971522" w:rsidRDefault="0084425F" w:rsidP="00971522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22">
        <w:rPr>
          <w:rFonts w:ascii="Times New Roman" w:hAnsi="Times New Roman" w:cs="Times New Roman"/>
          <w:b/>
          <w:sz w:val="28"/>
          <w:szCs w:val="28"/>
        </w:rPr>
        <w:t>общественно полезных программ</w:t>
      </w:r>
    </w:p>
    <w:p w:rsidR="00971522" w:rsidRDefault="00971522" w:rsidP="00971522">
      <w:pPr>
        <w:pStyle w:val="formattext"/>
        <w:spacing w:before="0" w:beforeAutospacing="0" w:after="0" w:afterAutospacing="0" w:line="330" w:lineRule="atLeast"/>
        <w:ind w:right="-284" w:firstLine="851"/>
        <w:jc w:val="both"/>
        <w:textAlignment w:val="baseline"/>
        <w:rPr>
          <w:sz w:val="28"/>
          <w:szCs w:val="28"/>
        </w:rPr>
      </w:pPr>
    </w:p>
    <w:p w:rsidR="00971522" w:rsidRDefault="00971522" w:rsidP="00971522">
      <w:pPr>
        <w:pStyle w:val="formattext"/>
        <w:spacing w:before="0" w:beforeAutospacing="0" w:after="0" w:afterAutospacing="0" w:line="330" w:lineRule="atLeast"/>
        <w:ind w:right="-284" w:firstLine="851"/>
        <w:jc w:val="both"/>
        <w:textAlignment w:val="baseline"/>
        <w:rPr>
          <w:sz w:val="28"/>
          <w:szCs w:val="28"/>
        </w:rPr>
      </w:pPr>
    </w:p>
    <w:p w:rsidR="00971522" w:rsidRDefault="00971522" w:rsidP="00971522">
      <w:pPr>
        <w:pStyle w:val="formattext"/>
        <w:spacing w:before="0" w:beforeAutospacing="0" w:after="0" w:afterAutospacing="0" w:line="330" w:lineRule="atLeast"/>
        <w:ind w:right="-284" w:firstLine="851"/>
        <w:jc w:val="both"/>
        <w:textAlignment w:val="baseline"/>
        <w:rPr>
          <w:sz w:val="28"/>
          <w:szCs w:val="28"/>
        </w:rPr>
      </w:pPr>
    </w:p>
    <w:p w:rsidR="0084425F" w:rsidRPr="00AE4704" w:rsidRDefault="0084425F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proofErr w:type="gramStart"/>
      <w:r w:rsidRPr="00AE4704">
        <w:rPr>
          <w:sz w:val="28"/>
          <w:szCs w:val="28"/>
        </w:rPr>
        <w:t>В соответствии с</w:t>
      </w:r>
      <w:r w:rsidR="00971522">
        <w:rPr>
          <w:sz w:val="28"/>
          <w:szCs w:val="28"/>
        </w:rPr>
        <w:t>о</w:t>
      </w:r>
      <w:r w:rsidR="00AE4704" w:rsidRPr="00AE4704">
        <w:rPr>
          <w:sz w:val="28"/>
          <w:szCs w:val="28"/>
        </w:rPr>
        <w:t xml:space="preserve"> статьей 78, 78.1</w:t>
      </w:r>
      <w:r w:rsidR="00AE4704">
        <w:rPr>
          <w:sz w:val="28"/>
          <w:szCs w:val="28"/>
        </w:rPr>
        <w:t xml:space="preserve"> Бюджетного кодекса Российской Фед</w:t>
      </w:r>
      <w:r w:rsidR="00AE4704">
        <w:rPr>
          <w:sz w:val="28"/>
          <w:szCs w:val="28"/>
        </w:rPr>
        <w:t>е</w:t>
      </w:r>
      <w:r w:rsidR="00AE4704">
        <w:rPr>
          <w:sz w:val="28"/>
          <w:szCs w:val="28"/>
        </w:rPr>
        <w:t>рации</w:t>
      </w:r>
      <w:r w:rsidRPr="00AE4704">
        <w:rPr>
          <w:sz w:val="28"/>
          <w:szCs w:val="28"/>
        </w:rPr>
        <w:t>,</w:t>
      </w:r>
      <w:r w:rsidR="00AE4704" w:rsidRPr="00AE4704">
        <w:rPr>
          <w:sz w:val="28"/>
          <w:szCs w:val="28"/>
        </w:rPr>
        <w:t xml:space="preserve"> положением о бюджетном процессе Старонижестеблиевского сельского поселения Красноармейского  района, Уставом Старонижестеблиевского сельск</w:t>
      </w:r>
      <w:r w:rsidR="00AE4704" w:rsidRPr="00AE4704">
        <w:rPr>
          <w:sz w:val="28"/>
          <w:szCs w:val="28"/>
        </w:rPr>
        <w:t>о</w:t>
      </w:r>
      <w:r w:rsidR="00AE4704" w:rsidRPr="00AE4704">
        <w:rPr>
          <w:sz w:val="28"/>
          <w:szCs w:val="28"/>
        </w:rPr>
        <w:t>го поселения Красноармейского района</w:t>
      </w:r>
      <w:r w:rsidR="002D295B">
        <w:rPr>
          <w:sz w:val="28"/>
          <w:szCs w:val="28"/>
        </w:rPr>
        <w:t>,</w:t>
      </w:r>
      <w:r w:rsidR="002D295B" w:rsidRPr="002D295B">
        <w:rPr>
          <w:sz w:val="28"/>
          <w:szCs w:val="28"/>
        </w:rPr>
        <w:t xml:space="preserve"> </w:t>
      </w:r>
      <w:r w:rsidR="002D295B" w:rsidRPr="000B3530">
        <w:rPr>
          <w:sz w:val="28"/>
          <w:szCs w:val="28"/>
        </w:rPr>
        <w:t>Постановлением Правительства Росси</w:t>
      </w:r>
      <w:r w:rsidR="002D295B" w:rsidRPr="000B3530">
        <w:rPr>
          <w:sz w:val="28"/>
          <w:szCs w:val="28"/>
        </w:rPr>
        <w:t>й</w:t>
      </w:r>
      <w:r w:rsidR="002D295B" w:rsidRPr="000B3530">
        <w:rPr>
          <w:sz w:val="28"/>
          <w:szCs w:val="28"/>
        </w:rPr>
        <w:t xml:space="preserve">ской </w:t>
      </w:r>
      <w:r w:rsidR="00971522">
        <w:rPr>
          <w:sz w:val="28"/>
          <w:szCs w:val="28"/>
        </w:rPr>
        <w:t>Федерации от 18 сентября 2020 года</w:t>
      </w:r>
      <w:r w:rsidR="002D295B" w:rsidRPr="000B3530">
        <w:rPr>
          <w:sz w:val="28"/>
          <w:szCs w:val="28"/>
        </w:rPr>
        <w:t xml:space="preserve"> № 1492 «Об общих требованиях к но</w:t>
      </w:r>
      <w:r w:rsidR="002D295B" w:rsidRPr="000B3530">
        <w:rPr>
          <w:sz w:val="28"/>
          <w:szCs w:val="28"/>
        </w:rPr>
        <w:t>р</w:t>
      </w:r>
      <w:r w:rsidR="002D295B" w:rsidRPr="000B3530">
        <w:rPr>
          <w:sz w:val="28"/>
          <w:szCs w:val="28"/>
        </w:rPr>
        <w:t>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2D295B" w:rsidRPr="000B3530">
        <w:rPr>
          <w:sz w:val="28"/>
          <w:szCs w:val="28"/>
        </w:rPr>
        <w:t xml:space="preserve"> также физическим лицам – прои</w:t>
      </w:r>
      <w:r w:rsidR="002D295B" w:rsidRPr="000B3530">
        <w:rPr>
          <w:sz w:val="28"/>
          <w:szCs w:val="28"/>
        </w:rPr>
        <w:t>з</w:t>
      </w:r>
      <w:proofErr w:type="gramStart"/>
      <w:r w:rsidR="002D295B" w:rsidRPr="000B3530">
        <w:rPr>
          <w:sz w:val="28"/>
          <w:szCs w:val="28"/>
        </w:rPr>
        <w:t>водителям товаров, работ, услуг, и о признании утратившими силу некоторых а</w:t>
      </w:r>
      <w:r w:rsidR="002D295B" w:rsidRPr="000B3530">
        <w:rPr>
          <w:sz w:val="28"/>
          <w:szCs w:val="28"/>
        </w:rPr>
        <w:t>к</w:t>
      </w:r>
      <w:r w:rsidR="002D295B" w:rsidRPr="000B3530">
        <w:rPr>
          <w:sz w:val="28"/>
          <w:szCs w:val="28"/>
        </w:rPr>
        <w:t>тов Правительства Российской Федерации и отдельных положений некоторых а</w:t>
      </w:r>
      <w:r w:rsidR="002D295B" w:rsidRPr="000B3530">
        <w:rPr>
          <w:sz w:val="28"/>
          <w:szCs w:val="28"/>
        </w:rPr>
        <w:t>к</w:t>
      </w:r>
      <w:r w:rsidR="002D295B" w:rsidRPr="000B3530">
        <w:rPr>
          <w:sz w:val="28"/>
          <w:szCs w:val="28"/>
        </w:rPr>
        <w:t>тов Правительства Российской Федерации», пунктом 4 части 1 статьи 14 Фед</w:t>
      </w:r>
      <w:r w:rsidR="002D295B" w:rsidRPr="000B3530">
        <w:rPr>
          <w:sz w:val="28"/>
          <w:szCs w:val="28"/>
        </w:rPr>
        <w:t>е</w:t>
      </w:r>
      <w:r w:rsidR="002D295B" w:rsidRPr="000B3530">
        <w:rPr>
          <w:sz w:val="28"/>
          <w:szCs w:val="28"/>
        </w:rPr>
        <w:t>рального закона от 6 октября 2003 года № 131-ФЗ «Об общих принципах орган</w:t>
      </w:r>
      <w:r w:rsidR="002D295B" w:rsidRPr="000B3530">
        <w:rPr>
          <w:sz w:val="28"/>
          <w:szCs w:val="28"/>
        </w:rPr>
        <w:t>и</w:t>
      </w:r>
      <w:r w:rsidR="002D295B" w:rsidRPr="000B3530">
        <w:rPr>
          <w:sz w:val="28"/>
          <w:szCs w:val="28"/>
        </w:rPr>
        <w:t>зации местного самоуправления в Российской Федерации»</w:t>
      </w:r>
      <w:r w:rsidR="002D295B" w:rsidRPr="002D295B">
        <w:rPr>
          <w:sz w:val="28"/>
          <w:szCs w:val="28"/>
        </w:rPr>
        <w:t xml:space="preserve"> </w:t>
      </w:r>
      <w:r w:rsidR="002D295B" w:rsidRPr="000B3530">
        <w:rPr>
          <w:sz w:val="28"/>
          <w:szCs w:val="28"/>
        </w:rPr>
        <w:t xml:space="preserve">в целях </w:t>
      </w:r>
      <w:r w:rsidR="002D295B" w:rsidRPr="000B3530">
        <w:rPr>
          <w:bCs/>
          <w:sz w:val="28"/>
          <w:szCs w:val="28"/>
        </w:rPr>
        <w:t>предоставл</w:t>
      </w:r>
      <w:r w:rsidR="002D295B" w:rsidRPr="000B3530">
        <w:rPr>
          <w:bCs/>
          <w:sz w:val="28"/>
          <w:szCs w:val="28"/>
        </w:rPr>
        <w:t>е</w:t>
      </w:r>
      <w:r w:rsidR="002D295B" w:rsidRPr="000B3530">
        <w:rPr>
          <w:bCs/>
          <w:sz w:val="28"/>
          <w:szCs w:val="28"/>
        </w:rPr>
        <w:t xml:space="preserve">ния </w:t>
      </w:r>
      <w:r w:rsidR="00D92A1F">
        <w:rPr>
          <w:bCs/>
          <w:sz w:val="28"/>
          <w:szCs w:val="28"/>
        </w:rPr>
        <w:t>в 2023</w:t>
      </w:r>
      <w:r w:rsidR="002D295B">
        <w:rPr>
          <w:bCs/>
          <w:sz w:val="28"/>
          <w:szCs w:val="28"/>
        </w:rPr>
        <w:t xml:space="preserve"> году </w:t>
      </w:r>
      <w:r w:rsidR="002D295B" w:rsidRPr="000B3530">
        <w:rPr>
          <w:bCs/>
          <w:sz w:val="28"/>
          <w:szCs w:val="28"/>
        </w:rPr>
        <w:t xml:space="preserve">субсидий </w:t>
      </w:r>
      <w:r w:rsidR="002D295B">
        <w:rPr>
          <w:bCs/>
          <w:sz w:val="28"/>
          <w:szCs w:val="28"/>
        </w:rPr>
        <w:t>социально ориентированным некоммерческим орган</w:t>
      </w:r>
      <w:r w:rsidR="002D295B">
        <w:rPr>
          <w:bCs/>
          <w:sz w:val="28"/>
          <w:szCs w:val="28"/>
        </w:rPr>
        <w:t>и</w:t>
      </w:r>
      <w:r w:rsidR="002D295B">
        <w:rPr>
          <w:bCs/>
          <w:sz w:val="28"/>
          <w:szCs w:val="28"/>
        </w:rPr>
        <w:t>зациям в целях финансового обеспечения</w:t>
      </w:r>
      <w:proofErr w:type="gramEnd"/>
      <w:r w:rsidR="002D295B">
        <w:rPr>
          <w:bCs/>
          <w:sz w:val="28"/>
          <w:szCs w:val="28"/>
        </w:rPr>
        <w:t xml:space="preserve"> затрат в связи с оказанием услуг при выполнении общественно полезных программ</w:t>
      </w:r>
      <w:r w:rsidR="002D295B" w:rsidRPr="000B3530">
        <w:rPr>
          <w:sz w:val="28"/>
          <w:szCs w:val="28"/>
        </w:rPr>
        <w:t xml:space="preserve"> </w:t>
      </w:r>
      <w:r w:rsidR="00971522">
        <w:rPr>
          <w:sz w:val="28"/>
          <w:szCs w:val="28"/>
        </w:rPr>
        <w:t xml:space="preserve">  </w:t>
      </w:r>
      <w:proofErr w:type="spellStart"/>
      <w:proofErr w:type="gramStart"/>
      <w:r w:rsidR="00AE4704" w:rsidRPr="00AE4704">
        <w:rPr>
          <w:kern w:val="2"/>
          <w:sz w:val="28"/>
          <w:szCs w:val="28"/>
        </w:rPr>
        <w:t>п</w:t>
      </w:r>
      <w:proofErr w:type="spellEnd"/>
      <w:proofErr w:type="gramEnd"/>
      <w:r w:rsidR="00AE4704" w:rsidRPr="00AE4704">
        <w:rPr>
          <w:kern w:val="2"/>
          <w:sz w:val="28"/>
          <w:szCs w:val="28"/>
        </w:rPr>
        <w:t xml:space="preserve"> о с т а </w:t>
      </w:r>
      <w:proofErr w:type="spellStart"/>
      <w:r w:rsidR="00AE4704" w:rsidRPr="00AE4704">
        <w:rPr>
          <w:kern w:val="2"/>
          <w:sz w:val="28"/>
          <w:szCs w:val="28"/>
        </w:rPr>
        <w:t>н</w:t>
      </w:r>
      <w:proofErr w:type="spellEnd"/>
      <w:r w:rsidR="00AE4704" w:rsidRPr="00AE4704">
        <w:rPr>
          <w:kern w:val="2"/>
          <w:sz w:val="28"/>
          <w:szCs w:val="28"/>
        </w:rPr>
        <w:t xml:space="preserve"> о в л я ю</w:t>
      </w:r>
      <w:r w:rsidR="00AE4704" w:rsidRPr="00AE4704">
        <w:rPr>
          <w:sz w:val="28"/>
          <w:szCs w:val="28"/>
        </w:rPr>
        <w:t>:</w:t>
      </w:r>
    </w:p>
    <w:p w:rsidR="0084425F" w:rsidRPr="00AE4704" w:rsidRDefault="0084425F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AE4704">
        <w:rPr>
          <w:sz w:val="28"/>
          <w:szCs w:val="28"/>
        </w:rPr>
        <w:t>1. Утверди</w:t>
      </w:r>
      <w:r w:rsidR="00D92A1F">
        <w:rPr>
          <w:sz w:val="28"/>
          <w:szCs w:val="28"/>
        </w:rPr>
        <w:t>ть Порядок предоставления в 2023</w:t>
      </w:r>
      <w:r w:rsidRPr="00AE4704">
        <w:rPr>
          <w:sz w:val="28"/>
          <w:szCs w:val="28"/>
        </w:rPr>
        <w:t xml:space="preserve"> году субсидий социально ор</w:t>
      </w:r>
      <w:r w:rsidRPr="00AE4704">
        <w:rPr>
          <w:sz w:val="28"/>
          <w:szCs w:val="28"/>
        </w:rPr>
        <w:t>и</w:t>
      </w:r>
      <w:r w:rsidRPr="00AE4704">
        <w:rPr>
          <w:sz w:val="28"/>
          <w:szCs w:val="28"/>
        </w:rPr>
        <w:t>ентированным некоммерческим организациям в целях финансового обеспечения затрат в связи с оказанием услуг при выполнении общественно полезных пр</w:t>
      </w:r>
      <w:r w:rsidRPr="00AE4704">
        <w:rPr>
          <w:sz w:val="28"/>
          <w:szCs w:val="28"/>
        </w:rPr>
        <w:t>о</w:t>
      </w:r>
      <w:r w:rsidRPr="00AE4704">
        <w:rPr>
          <w:sz w:val="28"/>
          <w:szCs w:val="28"/>
        </w:rPr>
        <w:t>грамм (далее - Порядок) согласно </w:t>
      </w:r>
      <w:r w:rsidR="00120D4E">
        <w:rPr>
          <w:sz w:val="28"/>
          <w:szCs w:val="28"/>
        </w:rPr>
        <w:t>приложениям</w:t>
      </w:r>
      <w:r w:rsidRPr="00AE4704">
        <w:rPr>
          <w:sz w:val="28"/>
          <w:szCs w:val="28"/>
        </w:rPr>
        <w:t>.</w:t>
      </w:r>
    </w:p>
    <w:p w:rsidR="00971522" w:rsidRDefault="005C61F3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Установить, что в связи с введением политических и экономических санкций иностранными государствами, совершающими недружественные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</w:t>
      </w:r>
      <w:proofErr w:type="spellStart"/>
      <w:r>
        <w:rPr>
          <w:sz w:val="28"/>
          <w:szCs w:val="28"/>
        </w:rPr>
        <w:t>государ</w:t>
      </w:r>
      <w:proofErr w:type="spellEnd"/>
      <w:r w:rsidR="00971522">
        <w:rPr>
          <w:sz w:val="28"/>
          <w:szCs w:val="28"/>
        </w:rPr>
        <w:t>-</w:t>
      </w:r>
    </w:p>
    <w:p w:rsidR="00971522" w:rsidRDefault="00971522" w:rsidP="00971522">
      <w:pPr>
        <w:pStyle w:val="formattext"/>
        <w:spacing w:before="0" w:beforeAutospacing="0" w:after="0" w:afterAutospacing="0" w:line="330" w:lineRule="atLeast"/>
        <w:ind w:right="-284"/>
        <w:jc w:val="center"/>
        <w:textAlignment w:val="baseline"/>
        <w:rPr>
          <w:sz w:val="28"/>
          <w:szCs w:val="28"/>
        </w:rPr>
      </w:pPr>
    </w:p>
    <w:p w:rsidR="006D4C03" w:rsidRDefault="006D4C03" w:rsidP="00971522">
      <w:pPr>
        <w:pStyle w:val="formattext"/>
        <w:spacing w:before="0" w:beforeAutospacing="0" w:after="0" w:afterAutospacing="0" w:line="330" w:lineRule="atLeast"/>
        <w:ind w:right="-284"/>
        <w:jc w:val="center"/>
        <w:textAlignment w:val="baseline"/>
        <w:rPr>
          <w:sz w:val="28"/>
          <w:szCs w:val="28"/>
        </w:rPr>
      </w:pPr>
    </w:p>
    <w:p w:rsidR="00971522" w:rsidRDefault="00971522" w:rsidP="00971522">
      <w:pPr>
        <w:pStyle w:val="formattext"/>
        <w:spacing w:before="0" w:beforeAutospacing="0" w:after="0" w:afterAutospacing="0" w:line="330" w:lineRule="atLeast"/>
        <w:ind w:right="-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C61F3" w:rsidRDefault="005C61F3" w:rsidP="00971522">
      <w:pPr>
        <w:pStyle w:val="formattext"/>
        <w:spacing w:before="0" w:beforeAutospacing="0" w:after="0" w:afterAutospacing="0" w:line="330" w:lineRule="atLeast"/>
        <w:ind w:right="-284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ственных</w:t>
      </w:r>
      <w:proofErr w:type="spellEnd"/>
      <w:r>
        <w:rPr>
          <w:sz w:val="28"/>
          <w:szCs w:val="28"/>
        </w:rPr>
        <w:t xml:space="preserve"> объединений и (или) союзов мер ограничительного характера, при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доставлении субсидий из бюджета Старонижестеблиевского сельского поселения Красноармейского района в соответствии с настоящим постановлением,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няются следующие условия:</w:t>
      </w:r>
    </w:p>
    <w:p w:rsidR="005C61F3" w:rsidRDefault="005C61F3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срок окончания приема предложений (заявок) участников отбора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субсидии для предоставления субсидий (далее – отбор) может быть сокр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 до 10 календарных дней, следующих за днем размещения на едином портале бюджетной системы Российской Федерации в информационно-телекоммуникационной сети «Интернет» объявления  о проведении отбора;</w:t>
      </w:r>
    </w:p>
    <w:p w:rsidR="005C61F3" w:rsidRDefault="005C61F3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у участника отбора может быть неисполненная обязанность по уплате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логов, сборов, страховых взносов, пеней, штрафов, процентов, подлежащих упл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в соответствии с законодательством Российской Федерации о налогах и сборах, не превышающая 300 тыс. рублей;</w:t>
      </w:r>
    </w:p>
    <w:p w:rsidR="005C61F3" w:rsidRDefault="005C61F3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3) участник отбора не должен находиться в реестре недобросовестных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ставщиков (подрядчиков, исполнителей) в связи с отказом от исполнения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ченных государственных (муниципальных) контрактов о поставке товаров,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работ, оказании услуг по причине введения политических или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ми, государственными объединениями и</w:t>
      </w:r>
      <w:proofErr w:type="gramEnd"/>
      <w:r>
        <w:rPr>
          <w:sz w:val="28"/>
          <w:szCs w:val="28"/>
        </w:rPr>
        <w:t xml:space="preserve"> (или) союзами и (или) государственными (межгосударственными) учреждениями иностранных государств или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объединений и (или) союзов мер ограничительного характера;</w:t>
      </w:r>
    </w:p>
    <w:p w:rsidR="005C61F3" w:rsidRDefault="005C61F3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в случае возникновения обстоятельств, приводящих к невозможности достижения значений результатов предоставления субсидий, в целях достижения которых предоставляется субсидия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результат предоставления субсидии), в сроки, определенные соглашением (договором) о предоставлении субсидии (</w:t>
      </w:r>
      <w:proofErr w:type="spellStart"/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лее-соглашение</w:t>
      </w:r>
      <w:proofErr w:type="spellEnd"/>
      <w:r>
        <w:rPr>
          <w:sz w:val="28"/>
          <w:szCs w:val="28"/>
        </w:rPr>
        <w:t>), главный распорядитель бюджетных средств, до которого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 на предоставление субсидий на соответствующий финансовый год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главный распорядитель как получатель бюджетных средств), 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с получателем субсидии вправе принять решение о внесении изменений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глашение в части продления сроков достижения результатов  предоставления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сидии (но не более чем на 24 месяца) без изменения размера субсидии. В случае </w:t>
      </w:r>
      <w:proofErr w:type="gramStart"/>
      <w:r>
        <w:rPr>
          <w:sz w:val="28"/>
          <w:szCs w:val="28"/>
        </w:rPr>
        <w:t>невозможности достижения результата предоставления субсидии</w:t>
      </w:r>
      <w:proofErr w:type="gramEnd"/>
      <w:r>
        <w:rPr>
          <w:sz w:val="28"/>
          <w:szCs w:val="28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субсидии; </w:t>
      </w:r>
    </w:p>
    <w:p w:rsidR="005C61F3" w:rsidRDefault="005C61F3" w:rsidP="00971522">
      <w:pPr>
        <w:pStyle w:val="formattext"/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порядок согласования новых условий соглашений, в том числе при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ходимости с участием представителей федерального органа исполнительной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сти, осуществляющего функции по выработке государственной политики и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мативно-правовому регулированию в установленной сфере деятельности, в случае если указанный орган не является стороной соглашения;</w:t>
      </w:r>
    </w:p>
    <w:p w:rsidR="00971522" w:rsidRDefault="00971522" w:rsidP="00971522">
      <w:pPr>
        <w:pStyle w:val="formattext"/>
        <w:tabs>
          <w:tab w:val="left" w:pos="8550"/>
        </w:tabs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</w:p>
    <w:p w:rsidR="00971522" w:rsidRDefault="00971522" w:rsidP="006D4C03">
      <w:pPr>
        <w:pStyle w:val="formattext"/>
        <w:tabs>
          <w:tab w:val="left" w:pos="8550"/>
        </w:tabs>
        <w:spacing w:before="0" w:beforeAutospacing="0" w:after="0" w:afterAutospacing="0" w:line="330" w:lineRule="atLeast"/>
        <w:ind w:right="-28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5C61F3" w:rsidRDefault="005C61F3" w:rsidP="00971522">
      <w:pPr>
        <w:pStyle w:val="formattext"/>
        <w:tabs>
          <w:tab w:val="left" w:pos="8550"/>
        </w:tabs>
        <w:spacing w:before="0" w:beforeAutospacing="0" w:after="0" w:afterAutospacing="0" w:line="330" w:lineRule="atLeast"/>
        <w:ind w:right="-284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о неприменении штрафных санкций.</w:t>
      </w:r>
      <w:r w:rsidR="00971522">
        <w:rPr>
          <w:sz w:val="28"/>
          <w:szCs w:val="28"/>
        </w:rPr>
        <w:tab/>
      </w:r>
    </w:p>
    <w:p w:rsidR="00120D4E" w:rsidRPr="00120D4E" w:rsidRDefault="00246A76" w:rsidP="00971522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D4E" w:rsidRPr="00120D4E">
        <w:rPr>
          <w:rFonts w:ascii="Times New Roman" w:hAnsi="Times New Roman" w:cs="Times New Roman"/>
          <w:sz w:val="28"/>
          <w:szCs w:val="28"/>
        </w:rPr>
        <w:t>.</w:t>
      </w:r>
      <w:r w:rsidR="00120D4E">
        <w:t xml:space="preserve"> </w:t>
      </w:r>
      <w:proofErr w:type="gramStart"/>
      <w:r w:rsidR="00120D4E" w:rsidRPr="00120D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0D4E" w:rsidRPr="00120D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120D4E" w:rsidRPr="00120D4E">
        <w:rPr>
          <w:rFonts w:ascii="Times New Roman" w:hAnsi="Times New Roman" w:cs="Times New Roman"/>
          <w:sz w:val="28"/>
          <w:szCs w:val="28"/>
        </w:rPr>
        <w:t>а</w:t>
      </w:r>
      <w:r w:rsidR="00120D4E" w:rsidRPr="00120D4E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Красноармейск</w:t>
      </w:r>
      <w:r w:rsidR="00120D4E" w:rsidRPr="00120D4E">
        <w:rPr>
          <w:rFonts w:ascii="Times New Roman" w:hAnsi="Times New Roman" w:cs="Times New Roman"/>
          <w:sz w:val="28"/>
          <w:szCs w:val="28"/>
        </w:rPr>
        <w:t>о</w:t>
      </w:r>
      <w:r w:rsidR="00120D4E" w:rsidRPr="00120D4E">
        <w:rPr>
          <w:rFonts w:ascii="Times New Roman" w:hAnsi="Times New Roman" w:cs="Times New Roman"/>
          <w:sz w:val="28"/>
          <w:szCs w:val="28"/>
        </w:rPr>
        <w:t>го района Е.Е. Черепанову.</w:t>
      </w:r>
    </w:p>
    <w:p w:rsidR="005C61F3" w:rsidRPr="00120D4E" w:rsidRDefault="00246A76" w:rsidP="00971522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D4E" w:rsidRPr="00120D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9B7D22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>его обнародования</w:t>
      </w:r>
      <w:r w:rsidR="005C61F3">
        <w:rPr>
          <w:rFonts w:ascii="Times New Roman" w:hAnsi="Times New Roman"/>
          <w:sz w:val="28"/>
          <w:szCs w:val="28"/>
        </w:rPr>
        <w:t>, и распростр</w:t>
      </w:r>
      <w:r w:rsidR="005C61F3">
        <w:rPr>
          <w:rFonts w:ascii="Times New Roman" w:hAnsi="Times New Roman"/>
          <w:sz w:val="28"/>
          <w:szCs w:val="28"/>
        </w:rPr>
        <w:t>а</w:t>
      </w:r>
      <w:r w:rsidR="005C61F3">
        <w:rPr>
          <w:rFonts w:ascii="Times New Roman" w:hAnsi="Times New Roman"/>
          <w:sz w:val="28"/>
          <w:szCs w:val="28"/>
        </w:rPr>
        <w:t>няется на правоотношения, возникшие с 1 января 2023 года</w:t>
      </w:r>
      <w:r w:rsidR="005C61F3" w:rsidRPr="009B7D22">
        <w:rPr>
          <w:rFonts w:ascii="Times New Roman" w:hAnsi="Times New Roman"/>
          <w:sz w:val="28"/>
          <w:szCs w:val="28"/>
        </w:rPr>
        <w:t>.</w:t>
      </w:r>
    </w:p>
    <w:p w:rsidR="00120D4E" w:rsidRPr="00971522" w:rsidRDefault="00120D4E" w:rsidP="0097152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0D4E" w:rsidRPr="00971522" w:rsidRDefault="00120D4E" w:rsidP="0097152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97152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971522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1522" w:rsidRPr="00120D4E" w:rsidRDefault="00971522" w:rsidP="00971522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120D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0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22" w:rsidRPr="00120D4E" w:rsidRDefault="00971522" w:rsidP="00971522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71522" w:rsidRPr="00971522" w:rsidRDefault="00971522" w:rsidP="00971522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715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  <w:r w:rsidRPr="00120D4E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120D4E">
        <w:rPr>
          <w:rFonts w:ascii="Times New Roman" w:hAnsi="Times New Roman" w:cs="Times New Roman"/>
          <w:sz w:val="28"/>
        </w:rPr>
        <w:t>Новак</w:t>
      </w:r>
      <w:proofErr w:type="spellEnd"/>
    </w:p>
    <w:p w:rsidR="00120D4E" w:rsidRDefault="00120D4E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120D4E" w:rsidRDefault="00120D4E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120D4E" w:rsidRDefault="00120D4E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120D4E" w:rsidRDefault="00120D4E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120D4E" w:rsidRDefault="00120D4E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120D4E" w:rsidRDefault="00120D4E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120D4E" w:rsidRDefault="00120D4E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709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480"/>
        <w:textAlignment w:val="baseline"/>
        <w:rPr>
          <w:rFonts w:ascii="Arial" w:hAnsi="Arial" w:cs="Arial"/>
          <w:color w:val="444444"/>
        </w:rPr>
      </w:pPr>
    </w:p>
    <w:p w:rsidR="00246A76" w:rsidRDefault="00246A76" w:rsidP="00971522">
      <w:pPr>
        <w:pStyle w:val="formattext"/>
        <w:spacing w:before="0" w:beforeAutospacing="0" w:after="0" w:afterAutospacing="0" w:line="330" w:lineRule="atLeast"/>
        <w:ind w:right="-284" w:firstLine="480"/>
        <w:textAlignment w:val="baseline"/>
        <w:rPr>
          <w:rFonts w:ascii="Arial" w:hAnsi="Arial" w:cs="Arial"/>
          <w:color w:val="444444"/>
        </w:rPr>
      </w:pPr>
    </w:p>
    <w:p w:rsidR="00246A76" w:rsidRDefault="00246A76" w:rsidP="0084425F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246A76" w:rsidRDefault="00246A76" w:rsidP="0084425F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246A76" w:rsidRDefault="00246A76" w:rsidP="0084425F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246A76" w:rsidRDefault="00246A76" w:rsidP="0084425F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246A76" w:rsidRDefault="00246A76" w:rsidP="0084425F">
      <w:pPr>
        <w:pStyle w:val="formattext"/>
        <w:spacing w:before="0" w:beforeAutospacing="0" w:after="0" w:afterAutospacing="0" w:line="330" w:lineRule="atLeast"/>
        <w:ind w:firstLine="480"/>
        <w:textAlignment w:val="baseline"/>
        <w:rPr>
          <w:rFonts w:ascii="Arial" w:hAnsi="Arial" w:cs="Arial"/>
          <w:color w:val="444444"/>
        </w:rPr>
      </w:pPr>
    </w:p>
    <w:p w:rsidR="00446F49" w:rsidRDefault="00446F49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5C61F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91A45" w:rsidRDefault="00291A45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</w:p>
    <w:p w:rsidR="00971522" w:rsidRDefault="00971522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71522" w:rsidRPr="00120D4E" w:rsidRDefault="00971522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</w:p>
    <w:p w:rsidR="00120D4E" w:rsidRPr="00120D4E" w:rsidRDefault="00971522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20D4E" w:rsidRPr="00120D4E" w:rsidRDefault="00120D4E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20D4E" w:rsidRPr="00120D4E" w:rsidRDefault="00120D4E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20D4E" w:rsidRPr="00120D4E" w:rsidRDefault="00120D4E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0D4E" w:rsidRPr="00120D4E" w:rsidRDefault="00120D4E" w:rsidP="006D4C03">
      <w:pPr>
        <w:pStyle w:val="a7"/>
        <w:ind w:firstLine="5103"/>
        <w:rPr>
          <w:rFonts w:ascii="Times New Roman" w:hAnsi="Times New Roman" w:cs="Times New Roman"/>
          <w:sz w:val="28"/>
          <w:szCs w:val="28"/>
        </w:rPr>
      </w:pPr>
      <w:r w:rsidRPr="00120D4E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</w:p>
    <w:p w:rsidR="0084425F" w:rsidRDefault="00120D4E" w:rsidP="006D4C03">
      <w:pPr>
        <w:pStyle w:val="a7"/>
        <w:ind w:firstLine="5103"/>
        <w:rPr>
          <w:rFonts w:ascii="Arial" w:hAnsi="Arial" w:cs="Arial"/>
          <w:color w:val="444444"/>
        </w:rPr>
      </w:pPr>
      <w:r w:rsidRPr="00120D4E">
        <w:rPr>
          <w:rFonts w:ascii="Times New Roman" w:hAnsi="Times New Roman" w:cs="Times New Roman"/>
          <w:sz w:val="28"/>
          <w:szCs w:val="28"/>
        </w:rPr>
        <w:t xml:space="preserve">от </w:t>
      </w:r>
      <w:r w:rsidR="007A64AB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__________202</w:t>
      </w:r>
      <w:r w:rsidR="005C61F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F0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D4E">
        <w:rPr>
          <w:rFonts w:ascii="Times New Roman" w:hAnsi="Times New Roman" w:cs="Times New Roman"/>
          <w:sz w:val="28"/>
          <w:szCs w:val="28"/>
          <w:shd w:val="clear" w:color="auto" w:fill="FFFFFF"/>
        </w:rPr>
        <w:t>года № ____</w:t>
      </w:r>
      <w:r w:rsidR="0084425F" w:rsidRPr="00120D4E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971522" w:rsidRPr="00971522" w:rsidRDefault="005C61F3" w:rsidP="006D4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22">
        <w:rPr>
          <w:rFonts w:ascii="Times New Roman" w:hAnsi="Times New Roman" w:cs="Times New Roman"/>
          <w:b/>
          <w:sz w:val="28"/>
          <w:szCs w:val="28"/>
        </w:rPr>
        <w:t>Порядок определения объема и предоставления в 2023</w:t>
      </w:r>
      <w:r w:rsidR="0084425F" w:rsidRPr="00971522">
        <w:rPr>
          <w:rFonts w:ascii="Times New Roman" w:hAnsi="Times New Roman" w:cs="Times New Roman"/>
          <w:b/>
          <w:sz w:val="28"/>
          <w:szCs w:val="28"/>
        </w:rPr>
        <w:t xml:space="preserve"> году субсидий</w:t>
      </w:r>
    </w:p>
    <w:p w:rsidR="00971522" w:rsidRPr="00971522" w:rsidRDefault="0084425F" w:rsidP="006D4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22">
        <w:rPr>
          <w:rFonts w:ascii="Times New Roman" w:hAnsi="Times New Roman" w:cs="Times New Roman"/>
          <w:b/>
          <w:sz w:val="28"/>
          <w:szCs w:val="28"/>
        </w:rPr>
        <w:t>социально ориентированным некоммерческим организациям в целях</w:t>
      </w:r>
    </w:p>
    <w:p w:rsidR="00DD06A4" w:rsidRDefault="0084425F" w:rsidP="006D4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22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затрат в связи с оказанием услуг </w:t>
      </w:r>
    </w:p>
    <w:p w:rsidR="0084425F" w:rsidRPr="00971522" w:rsidRDefault="0084425F" w:rsidP="006D4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522">
        <w:rPr>
          <w:rFonts w:ascii="Times New Roman" w:hAnsi="Times New Roman" w:cs="Times New Roman"/>
          <w:b/>
          <w:sz w:val="28"/>
          <w:szCs w:val="28"/>
        </w:rPr>
        <w:t>при</w:t>
      </w:r>
      <w:r w:rsidR="00DD0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522">
        <w:rPr>
          <w:rFonts w:ascii="Times New Roman" w:hAnsi="Times New Roman" w:cs="Times New Roman"/>
          <w:b/>
          <w:sz w:val="28"/>
          <w:szCs w:val="28"/>
        </w:rPr>
        <w:t>выполнении общественно полезных программ</w:t>
      </w:r>
    </w:p>
    <w:p w:rsidR="00DD06A4" w:rsidRPr="00DD06A4" w:rsidRDefault="00DD06A4" w:rsidP="006D4C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425F" w:rsidRPr="00DD06A4" w:rsidRDefault="0084425F" w:rsidP="006D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6A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1F7C" w:rsidRPr="00361F7C" w:rsidRDefault="005C61F3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1F7C" w:rsidRPr="00361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1F7C" w:rsidRPr="00361F7C">
        <w:rPr>
          <w:rFonts w:ascii="Times New Roman" w:hAnsi="Times New Roman" w:cs="Times New Roman"/>
          <w:sz w:val="28"/>
          <w:szCs w:val="28"/>
        </w:rPr>
        <w:t>Настоящий Порядок устанавлива</w:t>
      </w:r>
      <w:r>
        <w:rPr>
          <w:rFonts w:ascii="Times New Roman" w:hAnsi="Times New Roman" w:cs="Times New Roman"/>
          <w:sz w:val="28"/>
          <w:szCs w:val="28"/>
        </w:rPr>
        <w:t>ет правила предоставления в 2023</w:t>
      </w:r>
      <w:r w:rsidR="00361F7C" w:rsidRPr="00361F7C">
        <w:rPr>
          <w:rFonts w:ascii="Times New Roman" w:hAnsi="Times New Roman" w:cs="Times New Roman"/>
          <w:sz w:val="28"/>
          <w:szCs w:val="28"/>
        </w:rPr>
        <w:t xml:space="preserve"> г</w:t>
      </w:r>
      <w:r w:rsidR="00361F7C" w:rsidRPr="00361F7C">
        <w:rPr>
          <w:rFonts w:ascii="Times New Roman" w:hAnsi="Times New Roman" w:cs="Times New Roman"/>
          <w:sz w:val="28"/>
          <w:szCs w:val="28"/>
        </w:rPr>
        <w:t>о</w:t>
      </w:r>
      <w:r w:rsidR="00361F7C" w:rsidRPr="00361F7C">
        <w:rPr>
          <w:rFonts w:ascii="Times New Roman" w:hAnsi="Times New Roman" w:cs="Times New Roman"/>
          <w:sz w:val="28"/>
          <w:szCs w:val="28"/>
        </w:rPr>
        <w:t>ду субсидий, пр</w:t>
      </w:r>
      <w:r w:rsidR="00DD06A4">
        <w:rPr>
          <w:rFonts w:ascii="Times New Roman" w:hAnsi="Times New Roman" w:cs="Times New Roman"/>
          <w:sz w:val="28"/>
          <w:szCs w:val="28"/>
        </w:rPr>
        <w:t>едусмотренных статьей расходов «</w:t>
      </w:r>
      <w:r w:rsidR="00361F7C" w:rsidRPr="00361F7C">
        <w:rPr>
          <w:rFonts w:ascii="Times New Roman" w:hAnsi="Times New Roman" w:cs="Times New Roman"/>
          <w:sz w:val="28"/>
          <w:szCs w:val="28"/>
        </w:rPr>
        <w:t>Субсидии социально орие</w:t>
      </w:r>
      <w:r w:rsidR="00361F7C" w:rsidRPr="00361F7C">
        <w:rPr>
          <w:rFonts w:ascii="Times New Roman" w:hAnsi="Times New Roman" w:cs="Times New Roman"/>
          <w:sz w:val="28"/>
          <w:szCs w:val="28"/>
        </w:rPr>
        <w:t>н</w:t>
      </w:r>
      <w:r w:rsidR="00361F7C" w:rsidRPr="00361F7C">
        <w:rPr>
          <w:rFonts w:ascii="Times New Roman" w:hAnsi="Times New Roman" w:cs="Times New Roman"/>
          <w:sz w:val="28"/>
          <w:szCs w:val="28"/>
        </w:rPr>
        <w:t>тированным некоммерческим организациям на выполнение общественно п</w:t>
      </w:r>
      <w:r w:rsidR="00361F7C" w:rsidRPr="00361F7C">
        <w:rPr>
          <w:rFonts w:ascii="Times New Roman" w:hAnsi="Times New Roman" w:cs="Times New Roman"/>
          <w:sz w:val="28"/>
          <w:szCs w:val="28"/>
        </w:rPr>
        <w:t>о</w:t>
      </w:r>
      <w:r w:rsidR="00361F7C" w:rsidRPr="00361F7C">
        <w:rPr>
          <w:rFonts w:ascii="Times New Roman" w:hAnsi="Times New Roman" w:cs="Times New Roman"/>
          <w:sz w:val="28"/>
          <w:szCs w:val="28"/>
        </w:rPr>
        <w:t>лез</w:t>
      </w:r>
      <w:r w:rsidR="00DD06A4">
        <w:rPr>
          <w:rFonts w:ascii="Times New Roman" w:hAnsi="Times New Roman" w:cs="Times New Roman"/>
          <w:sz w:val="28"/>
          <w:szCs w:val="28"/>
        </w:rPr>
        <w:t>ных программ»</w:t>
      </w:r>
      <w:r w:rsidR="00361F7C">
        <w:rPr>
          <w:rFonts w:ascii="Times New Roman" w:hAnsi="Times New Roman" w:cs="Times New Roman"/>
          <w:sz w:val="28"/>
          <w:szCs w:val="28"/>
        </w:rPr>
        <w:t xml:space="preserve">, </w:t>
      </w:r>
      <w:r w:rsidR="00361F7C" w:rsidRPr="00361F7C">
        <w:rPr>
          <w:rFonts w:ascii="Times New Roman" w:hAnsi="Times New Roman" w:cs="Times New Roman"/>
          <w:sz w:val="28"/>
          <w:szCs w:val="28"/>
        </w:rPr>
        <w:t>устанавливает цели, условия и порядок предоставления су</w:t>
      </w:r>
      <w:r w:rsidR="00361F7C" w:rsidRPr="00361F7C">
        <w:rPr>
          <w:rFonts w:ascii="Times New Roman" w:hAnsi="Times New Roman" w:cs="Times New Roman"/>
          <w:sz w:val="28"/>
          <w:szCs w:val="28"/>
        </w:rPr>
        <w:t>б</w:t>
      </w:r>
      <w:r w:rsidR="00361F7C" w:rsidRPr="00361F7C">
        <w:rPr>
          <w:rFonts w:ascii="Times New Roman" w:hAnsi="Times New Roman" w:cs="Times New Roman"/>
          <w:sz w:val="28"/>
          <w:szCs w:val="28"/>
        </w:rPr>
        <w:t>сидий юридическим лицам (за исключением субсидий государственным (мун</w:t>
      </w:r>
      <w:r w:rsidR="00361F7C" w:rsidRPr="00361F7C">
        <w:rPr>
          <w:rFonts w:ascii="Times New Roman" w:hAnsi="Times New Roman" w:cs="Times New Roman"/>
          <w:sz w:val="28"/>
          <w:szCs w:val="28"/>
        </w:rPr>
        <w:t>и</w:t>
      </w:r>
      <w:r w:rsidR="00361F7C" w:rsidRPr="00361F7C">
        <w:rPr>
          <w:rFonts w:ascii="Times New Roman" w:hAnsi="Times New Roman" w:cs="Times New Roman"/>
          <w:sz w:val="28"/>
          <w:szCs w:val="28"/>
        </w:rPr>
        <w:t>ципальным) учреждениям), индивидуальным предпринимателям – производ</w:t>
      </w:r>
      <w:r w:rsidR="00361F7C" w:rsidRPr="00361F7C">
        <w:rPr>
          <w:rFonts w:ascii="Times New Roman" w:hAnsi="Times New Roman" w:cs="Times New Roman"/>
          <w:sz w:val="28"/>
          <w:szCs w:val="28"/>
        </w:rPr>
        <w:t>и</w:t>
      </w:r>
      <w:r w:rsidR="00361F7C" w:rsidRPr="00361F7C">
        <w:rPr>
          <w:rFonts w:ascii="Times New Roman" w:hAnsi="Times New Roman" w:cs="Times New Roman"/>
          <w:sz w:val="28"/>
          <w:szCs w:val="28"/>
        </w:rPr>
        <w:t>телям товаров, работ, услуг из бюджета Старонижестеблиевского сельского п</w:t>
      </w:r>
      <w:r w:rsidR="00361F7C" w:rsidRPr="00361F7C">
        <w:rPr>
          <w:rFonts w:ascii="Times New Roman" w:hAnsi="Times New Roman" w:cs="Times New Roman"/>
          <w:sz w:val="28"/>
          <w:szCs w:val="28"/>
        </w:rPr>
        <w:t>о</w:t>
      </w:r>
      <w:r w:rsidR="00361F7C" w:rsidRPr="00361F7C">
        <w:rPr>
          <w:rFonts w:ascii="Times New Roman" w:hAnsi="Times New Roman" w:cs="Times New Roman"/>
          <w:sz w:val="28"/>
          <w:szCs w:val="28"/>
        </w:rPr>
        <w:t>селения Красноармейского района, категории и (или) критерии отбора получ</w:t>
      </w:r>
      <w:r w:rsidR="00361F7C" w:rsidRPr="00361F7C">
        <w:rPr>
          <w:rFonts w:ascii="Times New Roman" w:hAnsi="Times New Roman" w:cs="Times New Roman"/>
          <w:sz w:val="28"/>
          <w:szCs w:val="28"/>
        </w:rPr>
        <w:t>а</w:t>
      </w:r>
      <w:r w:rsidR="00361F7C" w:rsidRPr="00361F7C">
        <w:rPr>
          <w:rFonts w:ascii="Times New Roman" w:hAnsi="Times New Roman" w:cs="Times New Roman"/>
          <w:sz w:val="28"/>
          <w:szCs w:val="28"/>
        </w:rPr>
        <w:t>телей субсидий, требования к отчетности</w:t>
      </w:r>
      <w:proofErr w:type="gramEnd"/>
      <w:r w:rsidR="00361F7C" w:rsidRPr="00361F7C">
        <w:rPr>
          <w:rFonts w:ascii="Times New Roman" w:hAnsi="Times New Roman" w:cs="Times New Roman"/>
          <w:sz w:val="28"/>
          <w:szCs w:val="28"/>
        </w:rPr>
        <w:t xml:space="preserve">, требования об осуществлении </w:t>
      </w:r>
      <w:proofErr w:type="gramStart"/>
      <w:r w:rsidR="00361F7C" w:rsidRPr="00361F7C">
        <w:rPr>
          <w:rFonts w:ascii="Times New Roman" w:hAnsi="Times New Roman" w:cs="Times New Roman"/>
          <w:sz w:val="28"/>
          <w:szCs w:val="28"/>
        </w:rPr>
        <w:t>ко</w:t>
      </w:r>
      <w:r w:rsidR="00361F7C" w:rsidRPr="00361F7C">
        <w:rPr>
          <w:rFonts w:ascii="Times New Roman" w:hAnsi="Times New Roman" w:cs="Times New Roman"/>
          <w:sz w:val="28"/>
          <w:szCs w:val="28"/>
        </w:rPr>
        <w:t>н</w:t>
      </w:r>
      <w:r w:rsidR="00361F7C" w:rsidRPr="00361F7C"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 w:rsidR="00361F7C" w:rsidRPr="00361F7C">
        <w:rPr>
          <w:rFonts w:ascii="Times New Roman" w:hAnsi="Times New Roman" w:cs="Times New Roman"/>
          <w:sz w:val="28"/>
          <w:szCs w:val="28"/>
        </w:rPr>
        <w:t xml:space="preserve"> соблюдением целей, условий и порядка предоставления субсидий и о</w:t>
      </w:r>
      <w:r w:rsidR="00361F7C" w:rsidRPr="00361F7C">
        <w:rPr>
          <w:rFonts w:ascii="Times New Roman" w:hAnsi="Times New Roman" w:cs="Times New Roman"/>
          <w:sz w:val="28"/>
          <w:szCs w:val="28"/>
        </w:rPr>
        <w:t>т</w:t>
      </w:r>
      <w:r w:rsidR="00361F7C" w:rsidRPr="00361F7C">
        <w:rPr>
          <w:rFonts w:ascii="Times New Roman" w:hAnsi="Times New Roman" w:cs="Times New Roman"/>
          <w:sz w:val="28"/>
          <w:szCs w:val="28"/>
        </w:rPr>
        <w:t>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В настоящем Порядке используется следующие понятия: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bCs/>
          <w:sz w:val="28"/>
          <w:szCs w:val="28"/>
        </w:rPr>
        <w:t>1) социально ориентированная некоммерческая организация - некомме</w:t>
      </w:r>
      <w:r w:rsidRPr="006713C3">
        <w:rPr>
          <w:rFonts w:ascii="Times New Roman" w:hAnsi="Times New Roman" w:cs="Times New Roman"/>
          <w:bCs/>
          <w:sz w:val="28"/>
          <w:szCs w:val="28"/>
        </w:rPr>
        <w:t>р</w:t>
      </w:r>
      <w:r w:rsidRPr="006713C3">
        <w:rPr>
          <w:rFonts w:ascii="Times New Roman" w:hAnsi="Times New Roman" w:cs="Times New Roman"/>
          <w:bCs/>
          <w:sz w:val="28"/>
          <w:szCs w:val="28"/>
        </w:rPr>
        <w:t>ческая организация, созданная в формах, предусмотренных Федеральным зак</w:t>
      </w:r>
      <w:r w:rsidRPr="006713C3">
        <w:rPr>
          <w:rFonts w:ascii="Times New Roman" w:hAnsi="Times New Roman" w:cs="Times New Roman"/>
          <w:bCs/>
          <w:sz w:val="28"/>
          <w:szCs w:val="28"/>
        </w:rPr>
        <w:t>о</w:t>
      </w:r>
      <w:r w:rsidRPr="006713C3">
        <w:rPr>
          <w:rFonts w:ascii="Times New Roman" w:hAnsi="Times New Roman" w:cs="Times New Roman"/>
          <w:bCs/>
          <w:sz w:val="28"/>
          <w:szCs w:val="28"/>
        </w:rPr>
        <w:t>ном от 12 января 1996 года № 7-ФЗ «О некоммерческих организациях» (за и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ключением государственных корпораций, государственных компаний, общес</w:t>
      </w:r>
      <w:r w:rsidRPr="006713C3">
        <w:rPr>
          <w:rFonts w:ascii="Times New Roman" w:hAnsi="Times New Roman" w:cs="Times New Roman"/>
          <w:bCs/>
          <w:sz w:val="28"/>
          <w:szCs w:val="28"/>
        </w:rPr>
        <w:t>т</w:t>
      </w:r>
      <w:r w:rsidRPr="006713C3">
        <w:rPr>
          <w:rFonts w:ascii="Times New Roman" w:hAnsi="Times New Roman" w:cs="Times New Roman"/>
          <w:bCs/>
          <w:sz w:val="28"/>
          <w:szCs w:val="28"/>
        </w:rPr>
        <w:t>венных объединений, являющихся политическими партиями), и осуществля</w:t>
      </w:r>
      <w:r w:rsidRPr="006713C3">
        <w:rPr>
          <w:rFonts w:ascii="Times New Roman" w:hAnsi="Times New Roman" w:cs="Times New Roman"/>
          <w:bCs/>
          <w:sz w:val="28"/>
          <w:szCs w:val="28"/>
        </w:rPr>
        <w:t>ю</w:t>
      </w:r>
      <w:r w:rsidRPr="006713C3">
        <w:rPr>
          <w:rFonts w:ascii="Times New Roman" w:hAnsi="Times New Roman" w:cs="Times New Roman"/>
          <w:bCs/>
          <w:sz w:val="28"/>
          <w:szCs w:val="28"/>
        </w:rPr>
        <w:t>щая в соответствии с учредительными документами деятельность, направле</w:t>
      </w:r>
      <w:r w:rsidRPr="006713C3">
        <w:rPr>
          <w:rFonts w:ascii="Times New Roman" w:hAnsi="Times New Roman" w:cs="Times New Roman"/>
          <w:bCs/>
          <w:sz w:val="28"/>
          <w:szCs w:val="28"/>
        </w:rPr>
        <w:t>н</w:t>
      </w:r>
      <w:r w:rsidRPr="006713C3">
        <w:rPr>
          <w:rFonts w:ascii="Times New Roman" w:hAnsi="Times New Roman" w:cs="Times New Roman"/>
          <w:bCs/>
          <w:sz w:val="28"/>
          <w:szCs w:val="28"/>
        </w:rPr>
        <w:t>ную на решение социальных проблем, развитие гражданского общества в Ро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сийской Федерации, а также виды деятельности, предусмотренные в пункте 1</w:t>
      </w:r>
      <w:proofErr w:type="gramEnd"/>
      <w:r w:rsidRPr="006713C3">
        <w:rPr>
          <w:rFonts w:ascii="Times New Roman" w:hAnsi="Times New Roman" w:cs="Times New Roman"/>
          <w:bCs/>
          <w:sz w:val="28"/>
          <w:szCs w:val="28"/>
        </w:rPr>
        <w:t xml:space="preserve"> статьи 31.1 указанного закона;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 xml:space="preserve">2) субсидия – </w:t>
      </w:r>
      <w:r w:rsidRPr="006713C3">
        <w:rPr>
          <w:rFonts w:ascii="Times New Roman" w:hAnsi="Times New Roman" w:cs="Times New Roman"/>
          <w:sz w:val="28"/>
          <w:szCs w:val="28"/>
        </w:rPr>
        <w:t>финансирование или возмещение затрат (в том числе ча</w:t>
      </w:r>
      <w:r w:rsidRPr="006713C3">
        <w:rPr>
          <w:rFonts w:ascii="Times New Roman" w:hAnsi="Times New Roman" w:cs="Times New Roman"/>
          <w:sz w:val="28"/>
          <w:szCs w:val="28"/>
        </w:rPr>
        <w:t>с</w:t>
      </w:r>
      <w:r w:rsidRPr="006713C3">
        <w:rPr>
          <w:rFonts w:ascii="Times New Roman" w:hAnsi="Times New Roman" w:cs="Times New Roman"/>
          <w:sz w:val="28"/>
          <w:szCs w:val="28"/>
        </w:rPr>
        <w:t>тичное), связанных с реализацией социально значимых мероприятий социально ориентированными некоммерческими организациями, а также обеспечением деятельности социально ориентированных некоммерческих организаций;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3) социально значимое мероприятие - мероприятие, направленное на до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тижение конкретных общественно полезных результатов;</w:t>
      </w:r>
    </w:p>
    <w:p w:rsidR="00DD06A4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4) отбор - конкурсные процедуры, проводимые среди социально ориент</w:t>
      </w:r>
      <w:r w:rsidRPr="006713C3">
        <w:rPr>
          <w:rFonts w:ascii="Times New Roman" w:hAnsi="Times New Roman" w:cs="Times New Roman"/>
          <w:bCs/>
          <w:sz w:val="28"/>
          <w:szCs w:val="28"/>
        </w:rPr>
        <w:t>и</w:t>
      </w:r>
      <w:r w:rsidRPr="006713C3">
        <w:rPr>
          <w:rFonts w:ascii="Times New Roman" w:hAnsi="Times New Roman" w:cs="Times New Roman"/>
          <w:bCs/>
          <w:sz w:val="28"/>
          <w:szCs w:val="28"/>
        </w:rPr>
        <w:t>рованных некоммерческих организаций на право получения субсидий из бю</w:t>
      </w:r>
      <w:r w:rsidRPr="006713C3">
        <w:rPr>
          <w:rFonts w:ascii="Times New Roman" w:hAnsi="Times New Roman" w:cs="Times New Roman"/>
          <w:bCs/>
          <w:sz w:val="28"/>
          <w:szCs w:val="28"/>
        </w:rPr>
        <w:t>д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жета </w:t>
      </w:r>
      <w:r w:rsidR="00E1472B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района;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lastRenderedPageBreak/>
        <w:t>5) участник отбора – социально ориентированная некоммерческая орг</w:t>
      </w:r>
      <w:r w:rsidRPr="006713C3">
        <w:rPr>
          <w:rFonts w:ascii="Times New Roman" w:hAnsi="Times New Roman" w:cs="Times New Roman"/>
          <w:bCs/>
          <w:sz w:val="28"/>
          <w:szCs w:val="28"/>
        </w:rPr>
        <w:t>а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низация, подавшая заявку на участие в отборе на право получения субсидий из бюджета </w:t>
      </w:r>
      <w:r w:rsidR="00E1472B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E1472B"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3C3">
        <w:rPr>
          <w:rFonts w:ascii="Times New Roman" w:hAnsi="Times New Roman" w:cs="Times New Roman"/>
          <w:bCs/>
          <w:sz w:val="28"/>
          <w:szCs w:val="28"/>
        </w:rPr>
        <w:t>сельского поселения Красноармейского района;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6) победитель отбора – участник отбора, в отношении которого Комисс</w:t>
      </w:r>
      <w:r w:rsidRPr="006713C3">
        <w:rPr>
          <w:rFonts w:ascii="Times New Roman" w:hAnsi="Times New Roman" w:cs="Times New Roman"/>
          <w:bCs/>
          <w:sz w:val="28"/>
          <w:szCs w:val="28"/>
        </w:rPr>
        <w:t>и</w:t>
      </w:r>
      <w:r w:rsidRPr="006713C3">
        <w:rPr>
          <w:rFonts w:ascii="Times New Roman" w:hAnsi="Times New Roman" w:cs="Times New Roman"/>
          <w:bCs/>
          <w:sz w:val="28"/>
          <w:szCs w:val="28"/>
        </w:rPr>
        <w:t>ей принято решение о признании его прошедшим отбор;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7) получатель субсидии – победитель отбора</w:t>
      </w:r>
      <w:r w:rsidR="00E1472B">
        <w:rPr>
          <w:rFonts w:ascii="Times New Roman" w:hAnsi="Times New Roman" w:cs="Times New Roman"/>
          <w:bCs/>
          <w:sz w:val="28"/>
          <w:szCs w:val="28"/>
        </w:rPr>
        <w:t>, заключивший с Админис</w:t>
      </w:r>
      <w:r w:rsidR="00E1472B">
        <w:rPr>
          <w:rFonts w:ascii="Times New Roman" w:hAnsi="Times New Roman" w:cs="Times New Roman"/>
          <w:bCs/>
          <w:sz w:val="28"/>
          <w:szCs w:val="28"/>
        </w:rPr>
        <w:t>т</w:t>
      </w:r>
      <w:r w:rsidR="00E1472B">
        <w:rPr>
          <w:rFonts w:ascii="Times New Roman" w:hAnsi="Times New Roman" w:cs="Times New Roman"/>
          <w:bCs/>
          <w:sz w:val="28"/>
          <w:szCs w:val="28"/>
        </w:rPr>
        <w:t>рацией Старонижестеблиевского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</w:t>
      </w:r>
      <w:r w:rsidRPr="006713C3">
        <w:rPr>
          <w:rFonts w:ascii="Times New Roman" w:hAnsi="Times New Roman" w:cs="Times New Roman"/>
          <w:bCs/>
          <w:sz w:val="28"/>
          <w:szCs w:val="28"/>
        </w:rPr>
        <w:t>й</w:t>
      </w:r>
      <w:r w:rsidRPr="006713C3">
        <w:rPr>
          <w:rFonts w:ascii="Times New Roman" w:hAnsi="Times New Roman" w:cs="Times New Roman"/>
          <w:bCs/>
          <w:sz w:val="28"/>
          <w:szCs w:val="28"/>
        </w:rPr>
        <w:t>она (далее – Администрация) соглашение о предоставлении субсидии (далее – Соглашение);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8) комиссия по отбору социально ориентированных некоммерческих о</w:t>
      </w:r>
      <w:r w:rsidRPr="006713C3">
        <w:rPr>
          <w:rFonts w:ascii="Times New Roman" w:hAnsi="Times New Roman" w:cs="Times New Roman"/>
          <w:bCs/>
          <w:sz w:val="28"/>
          <w:szCs w:val="28"/>
        </w:rPr>
        <w:t>р</w:t>
      </w:r>
      <w:r w:rsidRPr="006713C3">
        <w:rPr>
          <w:rFonts w:ascii="Times New Roman" w:hAnsi="Times New Roman" w:cs="Times New Roman"/>
          <w:bCs/>
          <w:sz w:val="28"/>
          <w:szCs w:val="28"/>
        </w:rPr>
        <w:t>ганизаций, для пред</w:t>
      </w:r>
      <w:r w:rsidR="00E1472B">
        <w:rPr>
          <w:rFonts w:ascii="Times New Roman" w:hAnsi="Times New Roman" w:cs="Times New Roman"/>
          <w:bCs/>
          <w:sz w:val="28"/>
          <w:szCs w:val="28"/>
        </w:rPr>
        <w:t xml:space="preserve">оставления субсидий из бюджета </w:t>
      </w:r>
      <w:r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472B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r w:rsidR="00E1472B" w:rsidRPr="006713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13C3">
        <w:rPr>
          <w:rFonts w:ascii="Times New Roman" w:hAnsi="Times New Roman" w:cs="Times New Roman"/>
          <w:bCs/>
          <w:sz w:val="28"/>
          <w:szCs w:val="28"/>
        </w:rPr>
        <w:t>сельского поселения Красноармейского района (далее – Комиссия) – време</w:t>
      </w:r>
      <w:r w:rsidRPr="006713C3">
        <w:rPr>
          <w:rFonts w:ascii="Times New Roman" w:hAnsi="Times New Roman" w:cs="Times New Roman"/>
          <w:bCs/>
          <w:sz w:val="28"/>
          <w:szCs w:val="28"/>
        </w:rPr>
        <w:t>н</w:t>
      </w:r>
      <w:r w:rsidRPr="006713C3">
        <w:rPr>
          <w:rFonts w:ascii="Times New Roman" w:hAnsi="Times New Roman" w:cs="Times New Roman"/>
          <w:bCs/>
          <w:sz w:val="28"/>
          <w:szCs w:val="28"/>
        </w:rPr>
        <w:t>ный коллегиальный орган по рассмотрению и оценке заявок и документов на участие в отборе, работа которого организована Администрацией;</w:t>
      </w:r>
    </w:p>
    <w:p w:rsidR="005C61F3" w:rsidRPr="006713C3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9) личная заинтересованность члена Комиссии - возможность получения доходов в виде денег, иного имущества, в том числе имущественных прав, у</w:t>
      </w:r>
      <w:r w:rsidRPr="006713C3">
        <w:rPr>
          <w:rFonts w:ascii="Times New Roman" w:hAnsi="Times New Roman" w:cs="Times New Roman"/>
          <w:bCs/>
          <w:sz w:val="28"/>
          <w:szCs w:val="28"/>
        </w:rPr>
        <w:t>с</w:t>
      </w:r>
      <w:r w:rsidRPr="006713C3">
        <w:rPr>
          <w:rFonts w:ascii="Times New Roman" w:hAnsi="Times New Roman" w:cs="Times New Roman"/>
          <w:bCs/>
          <w:sz w:val="28"/>
          <w:szCs w:val="28"/>
        </w:rPr>
        <w:t>луг имущественного характера, результатов выполненных работ или каких-либо выгод (преимуществ), членом Комиссии, его близкими родственниками, а также гражданами или организациями, с которыми член Комиссии связан им</w:t>
      </w:r>
      <w:r w:rsidRPr="006713C3">
        <w:rPr>
          <w:rFonts w:ascii="Times New Roman" w:hAnsi="Times New Roman" w:cs="Times New Roman"/>
          <w:bCs/>
          <w:sz w:val="28"/>
          <w:szCs w:val="28"/>
        </w:rPr>
        <w:t>у</w:t>
      </w:r>
      <w:r w:rsidRPr="006713C3">
        <w:rPr>
          <w:rFonts w:ascii="Times New Roman" w:hAnsi="Times New Roman" w:cs="Times New Roman"/>
          <w:bCs/>
          <w:sz w:val="28"/>
          <w:szCs w:val="28"/>
        </w:rPr>
        <w:t>щественными или иными отношениями;</w:t>
      </w:r>
    </w:p>
    <w:p w:rsidR="005C61F3" w:rsidRPr="00FA4CF9" w:rsidRDefault="005C61F3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3C3">
        <w:rPr>
          <w:rFonts w:ascii="Times New Roman" w:hAnsi="Times New Roman" w:cs="Times New Roman"/>
          <w:bCs/>
          <w:sz w:val="28"/>
          <w:szCs w:val="28"/>
        </w:rPr>
        <w:t>10) Уполномоченный орган – организационный отдел Администрации, осуществляющий организацию и проведение отбора.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A4C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FA4CF9">
        <w:rPr>
          <w:rFonts w:ascii="Times New Roman" w:hAnsi="Times New Roman" w:cs="Times New Roman"/>
          <w:sz w:val="28"/>
          <w:szCs w:val="28"/>
        </w:rPr>
        <w:t xml:space="preserve">Субсидии из бюджета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FA4CF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предоставляются в виде финансовой помощи на бе</w:t>
      </w:r>
      <w:r w:rsidRPr="00FA4CF9">
        <w:rPr>
          <w:rFonts w:ascii="Times New Roman" w:hAnsi="Times New Roman" w:cs="Times New Roman"/>
          <w:sz w:val="28"/>
          <w:szCs w:val="28"/>
        </w:rPr>
        <w:t>з</w:t>
      </w:r>
      <w:r w:rsidRPr="00FA4CF9">
        <w:rPr>
          <w:rFonts w:ascii="Times New Roman" w:hAnsi="Times New Roman" w:cs="Times New Roman"/>
          <w:sz w:val="28"/>
          <w:szCs w:val="28"/>
        </w:rPr>
        <w:t xml:space="preserve">возмездной основе в пределах бюджетных ассигнований, предусмотренных бюджетом </w:t>
      </w: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FA4CF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соответствующий финансовый год и лимитов бюджетных обяз</w:t>
      </w:r>
      <w:r w:rsidRPr="00FA4CF9">
        <w:rPr>
          <w:rFonts w:ascii="Times New Roman" w:hAnsi="Times New Roman" w:cs="Times New Roman"/>
          <w:sz w:val="28"/>
          <w:szCs w:val="28"/>
        </w:rPr>
        <w:t>а</w:t>
      </w:r>
      <w:r w:rsidRPr="00FA4CF9">
        <w:rPr>
          <w:rFonts w:ascii="Times New Roman" w:hAnsi="Times New Roman" w:cs="Times New Roman"/>
          <w:sz w:val="28"/>
          <w:szCs w:val="28"/>
        </w:rPr>
        <w:t>тельств,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Федерации.</w:t>
      </w:r>
      <w:proofErr w:type="gramEnd"/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A4CF9">
        <w:rPr>
          <w:rFonts w:ascii="Times New Roman" w:hAnsi="Times New Roman" w:cs="Times New Roman"/>
          <w:bCs/>
          <w:sz w:val="28"/>
          <w:szCs w:val="28"/>
        </w:rPr>
        <w:t>. Главным распорядителем бюджетных средств, предусмотренных для предоставления субсидий социально ориентированным некоммерческим орг</w:t>
      </w:r>
      <w:r w:rsidRPr="00FA4CF9">
        <w:rPr>
          <w:rFonts w:ascii="Times New Roman" w:hAnsi="Times New Roman" w:cs="Times New Roman"/>
          <w:bCs/>
          <w:sz w:val="28"/>
          <w:szCs w:val="28"/>
        </w:rPr>
        <w:t>а</w:t>
      </w:r>
      <w:r w:rsidRPr="00FA4CF9">
        <w:rPr>
          <w:rFonts w:ascii="Times New Roman" w:hAnsi="Times New Roman" w:cs="Times New Roman"/>
          <w:bCs/>
          <w:sz w:val="28"/>
          <w:szCs w:val="28"/>
        </w:rPr>
        <w:t>низациям в соответствии с настоящим Порядком, является Администрация.</w:t>
      </w:r>
    </w:p>
    <w:p w:rsidR="001E7D41" w:rsidRPr="00FA4CF9" w:rsidRDefault="00DD06A4" w:rsidP="006D4C03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7D4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E7D41" w:rsidRPr="00FA4CF9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возмещение затрат социал</w:t>
      </w:r>
      <w:r w:rsidR="001E7D41" w:rsidRPr="00FA4CF9">
        <w:rPr>
          <w:rFonts w:ascii="Times New Roman" w:hAnsi="Times New Roman" w:cs="Times New Roman"/>
          <w:sz w:val="28"/>
          <w:szCs w:val="28"/>
        </w:rPr>
        <w:t>ь</w:t>
      </w:r>
      <w:r w:rsidR="001E7D41" w:rsidRPr="00FA4CF9">
        <w:rPr>
          <w:rFonts w:ascii="Times New Roman" w:hAnsi="Times New Roman" w:cs="Times New Roman"/>
          <w:sz w:val="28"/>
          <w:szCs w:val="28"/>
        </w:rPr>
        <w:t>но ориентированным некоммерческим организациям, не являющимся госуда</w:t>
      </w:r>
      <w:r w:rsidR="001E7D41" w:rsidRPr="00FA4CF9">
        <w:rPr>
          <w:rFonts w:ascii="Times New Roman" w:hAnsi="Times New Roman" w:cs="Times New Roman"/>
          <w:sz w:val="28"/>
          <w:szCs w:val="28"/>
        </w:rPr>
        <w:t>р</w:t>
      </w:r>
      <w:r w:rsidR="001E7D41" w:rsidRPr="00FA4CF9">
        <w:rPr>
          <w:rFonts w:ascii="Times New Roman" w:hAnsi="Times New Roman" w:cs="Times New Roman"/>
          <w:sz w:val="28"/>
          <w:szCs w:val="28"/>
        </w:rPr>
        <w:t xml:space="preserve">ственными (муниципальными) учреждениями, действующим на территории </w:t>
      </w:r>
      <w:r w:rsidR="001E7D4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1E7D41" w:rsidRPr="00FA4CF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– социально ориентированные некоммерческие организации), на реализацию социально значимых мероприятий на территории </w:t>
      </w:r>
      <w:r w:rsidR="001E7D4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1E7D41" w:rsidRPr="00FA4CF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направленных на достижение общественно полезных результатов.</w:t>
      </w:r>
      <w:proofErr w:type="gramEnd"/>
    </w:p>
    <w:p w:rsidR="001E7D41" w:rsidRPr="00FA4CF9" w:rsidRDefault="001E7D41" w:rsidP="006D4C03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06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  <w:r w:rsidR="00DD06A4">
        <w:rPr>
          <w:rFonts w:ascii="Times New Roman" w:hAnsi="Times New Roman" w:cs="Times New Roman"/>
          <w:sz w:val="28"/>
          <w:szCs w:val="28"/>
        </w:rPr>
        <w:t xml:space="preserve"> </w:t>
      </w:r>
      <w:r w:rsidRPr="00FA4CF9">
        <w:rPr>
          <w:rFonts w:ascii="Times New Roman" w:hAnsi="Times New Roman" w:cs="Times New Roman"/>
          <w:sz w:val="28"/>
          <w:szCs w:val="28"/>
        </w:rPr>
        <w:t>Направления расходов, источником финансового обеспечения которых являются средства субсидий:</w:t>
      </w:r>
    </w:p>
    <w:p w:rsidR="00DD06A4" w:rsidRDefault="00DD06A4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оплата товаров, работ, услуг, связанных с реализацией следующих с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циально значимых мероприятий:</w:t>
      </w:r>
    </w:p>
    <w:p w:rsidR="001E7D41" w:rsidRPr="00FA4CF9" w:rsidRDefault="00DD06A4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 xml:space="preserve"> организация и проведение мероприятий в соответствии с уставной де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я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тельностью социально ориентированной некоммерческой организации;</w:t>
      </w:r>
    </w:p>
    <w:p w:rsidR="001E7D41" w:rsidRPr="00FA4CF9" w:rsidRDefault="00DD06A4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 xml:space="preserve"> проведение конференций, пленумов, президиумов, бюро, семинаров (в том числе выездных), заседаний общественных комиссий, «круглых столов», торжественных (траурных) митингов, форумов, выставок;</w:t>
      </w:r>
      <w:proofErr w:type="gramEnd"/>
    </w:p>
    <w:p w:rsidR="001E7D41" w:rsidRPr="00FA4CF9" w:rsidRDefault="00DD06A4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 xml:space="preserve"> изготовление брошюр, книг, газет и других печатных изданий, сайтов, электронных ресурсов в соответствии с уставной деятельностью социально ориентированной некоммерческой организации;</w:t>
      </w:r>
    </w:p>
    <w:p w:rsidR="001E7D41" w:rsidRPr="00FA4CF9" w:rsidRDefault="009169A2" w:rsidP="006D4C03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5</w:t>
      </w:r>
      <w:r w:rsidR="001E7D41">
        <w:rPr>
          <w:rFonts w:ascii="Times New Roman" w:hAnsi="Times New Roman" w:cs="Times New Roman"/>
          <w:bCs/>
          <w:sz w:val="28"/>
          <w:szCs w:val="28"/>
        </w:rPr>
        <w:t>)</w:t>
      </w:r>
      <w:r w:rsidR="00DD0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оплата коммунальных услуг, включая плату за тепловую энергию, х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лодное и горячее водоснабжение, водоотведение, электрическую энергию, 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б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ращение с твердыми коммунальными отходами;</w:t>
      </w:r>
    </w:p>
    <w:p w:rsidR="001E7D41" w:rsidRPr="00FA4CF9" w:rsidRDefault="009169A2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E7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оплата дополнительных услуг (услуги банка, ремонт и содержание ор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г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техники, приобретение канцелярских и хозяйственных товаров, интернет-услуги, услуги по сопровождению программного обеспечения, услуги почты, транспортные услуги, связанные с перевозкой грузов и пассажиров на мер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приятия, включая общественный транспорт, подписка);</w:t>
      </w:r>
    </w:p>
    <w:p w:rsidR="001E7D41" w:rsidRPr="00FA4CF9" w:rsidRDefault="009169A2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оплата труда штатных сотрудников;</w:t>
      </w:r>
    </w:p>
    <w:p w:rsidR="001E7D41" w:rsidRPr="00FA4CF9" w:rsidRDefault="009169A2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вознаграждение за активную общественную работу членов социально ориентированных некоммерческих организаций, связанную с уставной де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я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тельностью организации;</w:t>
      </w:r>
    </w:p>
    <w:p w:rsidR="001E7D41" w:rsidRPr="00FA4CF9" w:rsidRDefault="009169A2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уплата налогов, сборов, страховых взносов и иных обязательных пл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а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тежей в бюджетную систему Российской Федерации;</w:t>
      </w:r>
    </w:p>
    <w:p w:rsidR="001E7D41" w:rsidRPr="00FA4CF9" w:rsidRDefault="009169A2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оплата арендных платежей и возмещение коммунальных услуг;</w:t>
      </w:r>
    </w:p>
    <w:p w:rsidR="001E7D41" w:rsidRPr="00FA4CF9" w:rsidRDefault="009169A2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1E7D41" w:rsidRPr="00FA4CF9">
        <w:rPr>
          <w:rFonts w:ascii="Times New Roman" w:hAnsi="Times New Roman" w:cs="Times New Roman"/>
          <w:bCs/>
          <w:sz w:val="28"/>
          <w:szCs w:val="28"/>
        </w:rPr>
        <w:t>) оплата расходов, связанных с осуществлением служебных поездок по Российской Федерации.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FA4CF9">
        <w:rPr>
          <w:rFonts w:ascii="Times New Roman" w:hAnsi="Times New Roman" w:cs="Times New Roman"/>
          <w:bCs/>
          <w:sz w:val="28"/>
          <w:szCs w:val="28"/>
        </w:rPr>
        <w:t>. За счет предоставленных субсидий социально ориентированным н</w:t>
      </w:r>
      <w:r w:rsidRPr="00FA4CF9">
        <w:rPr>
          <w:rFonts w:ascii="Times New Roman" w:hAnsi="Times New Roman" w:cs="Times New Roman"/>
          <w:bCs/>
          <w:sz w:val="28"/>
          <w:szCs w:val="28"/>
        </w:rPr>
        <w:t>е</w:t>
      </w:r>
      <w:r w:rsidRPr="00FA4CF9">
        <w:rPr>
          <w:rFonts w:ascii="Times New Roman" w:hAnsi="Times New Roman" w:cs="Times New Roman"/>
          <w:bCs/>
          <w:sz w:val="28"/>
          <w:szCs w:val="28"/>
        </w:rPr>
        <w:t>коммерческим организациям не допускается осуществлять следующие расх</w:t>
      </w:r>
      <w:r w:rsidRPr="00FA4CF9">
        <w:rPr>
          <w:rFonts w:ascii="Times New Roman" w:hAnsi="Times New Roman" w:cs="Times New Roman"/>
          <w:bCs/>
          <w:sz w:val="28"/>
          <w:szCs w:val="28"/>
        </w:rPr>
        <w:t>о</w:t>
      </w:r>
      <w:r w:rsidRPr="00FA4CF9">
        <w:rPr>
          <w:rFonts w:ascii="Times New Roman" w:hAnsi="Times New Roman" w:cs="Times New Roman"/>
          <w:bCs/>
          <w:sz w:val="28"/>
          <w:szCs w:val="28"/>
        </w:rPr>
        <w:t>ды: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1) связанные с осуществлением предпринимательской деятельности и оказанием помощи коммерческим организациям;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2) на осуществление деятельности, напрямую не связанной с реализацией социально значимого мероприятия;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3) на поддержку политических партий;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4) на проведение политических публичных мероприятий;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5) расходы на фундаментальные научные исследования;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6) на приобретение алкогольных напитков и табачной продукции;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7) на уплату пени и штрафов;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8) на приобретение автотранспортных средств;</w:t>
      </w:r>
    </w:p>
    <w:p w:rsidR="001E7D41" w:rsidRPr="00FA4CF9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9) на приобретение недвижимости;</w:t>
      </w:r>
    </w:p>
    <w:p w:rsidR="006D4C03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CF9">
        <w:rPr>
          <w:rFonts w:ascii="Times New Roman" w:hAnsi="Times New Roman" w:cs="Times New Roman"/>
          <w:bCs/>
          <w:sz w:val="28"/>
          <w:szCs w:val="28"/>
        </w:rPr>
        <w:t>10) не допускается приобретение социально ориентированной некомме</w:t>
      </w:r>
      <w:r w:rsidRPr="00FA4CF9">
        <w:rPr>
          <w:rFonts w:ascii="Times New Roman" w:hAnsi="Times New Roman" w:cs="Times New Roman"/>
          <w:bCs/>
          <w:sz w:val="28"/>
          <w:szCs w:val="28"/>
        </w:rPr>
        <w:t>р</w:t>
      </w:r>
      <w:r w:rsidRPr="00FA4CF9">
        <w:rPr>
          <w:rFonts w:ascii="Times New Roman" w:hAnsi="Times New Roman" w:cs="Times New Roman"/>
          <w:bCs/>
          <w:sz w:val="28"/>
          <w:szCs w:val="28"/>
        </w:rPr>
        <w:t>ческой организацией иностранной валюты за счет средств субсидий, за искл</w:t>
      </w:r>
      <w:r w:rsidRPr="00FA4CF9">
        <w:rPr>
          <w:rFonts w:ascii="Times New Roman" w:hAnsi="Times New Roman" w:cs="Times New Roman"/>
          <w:bCs/>
          <w:sz w:val="28"/>
          <w:szCs w:val="28"/>
        </w:rPr>
        <w:t>ю</w:t>
      </w:r>
      <w:r w:rsidRPr="00FA4CF9">
        <w:rPr>
          <w:rFonts w:ascii="Times New Roman" w:hAnsi="Times New Roman" w:cs="Times New Roman"/>
          <w:bCs/>
          <w:sz w:val="28"/>
          <w:szCs w:val="28"/>
        </w:rPr>
        <w:t>чением операций, осуществляемых в соответствии с валютным законодательс</w:t>
      </w:r>
      <w:r w:rsidRPr="00FA4CF9">
        <w:rPr>
          <w:rFonts w:ascii="Times New Roman" w:hAnsi="Times New Roman" w:cs="Times New Roman"/>
          <w:bCs/>
          <w:sz w:val="28"/>
          <w:szCs w:val="28"/>
        </w:rPr>
        <w:t>т</w:t>
      </w:r>
      <w:r w:rsidRPr="00FA4CF9">
        <w:rPr>
          <w:rFonts w:ascii="Times New Roman" w:hAnsi="Times New Roman" w:cs="Times New Roman"/>
          <w:bCs/>
          <w:sz w:val="28"/>
          <w:szCs w:val="28"/>
        </w:rPr>
        <w:t>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84425F" w:rsidRPr="006D4C03" w:rsidRDefault="001E7D41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FA4CF9">
        <w:rPr>
          <w:rFonts w:ascii="Times New Roman" w:hAnsi="Times New Roman" w:cs="Times New Roman"/>
          <w:bCs/>
          <w:sz w:val="28"/>
          <w:szCs w:val="28"/>
        </w:rPr>
        <w:t>. Сведения о субсидиях размещаются на едином портале бюджетной системы Российской Федерации в информационно-телек</w:t>
      </w:r>
      <w:r>
        <w:rPr>
          <w:rFonts w:ascii="Times New Roman" w:hAnsi="Times New Roman" w:cs="Times New Roman"/>
          <w:bCs/>
          <w:sz w:val="28"/>
          <w:szCs w:val="28"/>
        </w:rPr>
        <w:t>оммуникационной сети «Интернет».</w:t>
      </w:r>
    </w:p>
    <w:p w:rsidR="00F80E70" w:rsidRPr="00762346" w:rsidRDefault="00F80E70" w:rsidP="006D4C03">
      <w:pPr>
        <w:pStyle w:val="a7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b/>
          <w:sz w:val="28"/>
          <w:szCs w:val="28"/>
        </w:rPr>
        <w:lastRenderedPageBreak/>
        <w:t>2. Порядок проведения отбора получателей субсидии</w:t>
      </w:r>
    </w:p>
    <w:p w:rsidR="00F80E70" w:rsidRPr="00762346" w:rsidRDefault="00F80E70" w:rsidP="006D4C03">
      <w:pPr>
        <w:pStyle w:val="a7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b/>
          <w:sz w:val="28"/>
          <w:szCs w:val="28"/>
        </w:rPr>
        <w:t>для предоставления субсидий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Участники отбора на первое число месяца, предшествующего месяцу, в котором объявлен отбор, должны соответствовать следующим требованиям: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 налогах и сборах;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участника отбора должна отсутствовать просроченная задолженность по возврату в бюджет Старонижестеблиевского сельского поселения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 Красноармейского района;</w:t>
      </w:r>
    </w:p>
    <w:p w:rsidR="00F80E70" w:rsidRPr="006713C3" w:rsidRDefault="00F80E70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sz w:val="28"/>
          <w:szCs w:val="28"/>
        </w:rPr>
        <w:t>3) участники отбора – юридические лица не должны находиться в пр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>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</w:t>
      </w:r>
      <w:r w:rsidRPr="006713C3">
        <w:rPr>
          <w:rFonts w:ascii="Times New Roman" w:hAnsi="Times New Roman" w:cs="Times New Roman"/>
          <w:sz w:val="28"/>
          <w:szCs w:val="28"/>
        </w:rPr>
        <w:t>я</w:t>
      </w:r>
      <w:r w:rsidRPr="006713C3">
        <w:rPr>
          <w:rFonts w:ascii="Times New Roman" w:hAnsi="Times New Roman" w:cs="Times New Roman"/>
          <w:sz w:val="28"/>
          <w:szCs w:val="28"/>
        </w:rPr>
        <w:t>тельность участника отбора не приостановлена в порядке, предусмотренном з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конодательством Российской Федерации, а участники отбора – индивидуал</w:t>
      </w:r>
      <w:r w:rsidRPr="006713C3">
        <w:rPr>
          <w:rFonts w:ascii="Times New Roman" w:hAnsi="Times New Roman" w:cs="Times New Roman"/>
          <w:sz w:val="28"/>
          <w:szCs w:val="28"/>
        </w:rPr>
        <w:t>ь</w:t>
      </w:r>
      <w:r w:rsidRPr="006713C3">
        <w:rPr>
          <w:rFonts w:ascii="Times New Roman" w:hAnsi="Times New Roman" w:cs="Times New Roman"/>
          <w:sz w:val="28"/>
          <w:szCs w:val="28"/>
        </w:rPr>
        <w:t>ные предприниматели не должны прекратить деятельность в качестве индив</w:t>
      </w:r>
      <w:r w:rsidRPr="006713C3">
        <w:rPr>
          <w:rFonts w:ascii="Times New Roman" w:hAnsi="Times New Roman" w:cs="Times New Roman"/>
          <w:sz w:val="28"/>
          <w:szCs w:val="28"/>
        </w:rPr>
        <w:t>и</w:t>
      </w:r>
      <w:r w:rsidRPr="006713C3">
        <w:rPr>
          <w:rFonts w:ascii="Times New Roman" w:hAnsi="Times New Roman" w:cs="Times New Roman"/>
          <w:sz w:val="28"/>
          <w:szCs w:val="28"/>
        </w:rPr>
        <w:t>дуального предпринимателя;</w:t>
      </w:r>
      <w:proofErr w:type="gramEnd"/>
    </w:p>
    <w:p w:rsidR="00F80E70" w:rsidRPr="006713C3" w:rsidRDefault="00F80E70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</w:t>
      </w:r>
      <w:r w:rsidRPr="006713C3">
        <w:rPr>
          <w:rFonts w:ascii="Times New Roman" w:hAnsi="Times New Roman" w:cs="Times New Roman"/>
          <w:sz w:val="28"/>
          <w:szCs w:val="28"/>
        </w:rPr>
        <w:t>в</w:t>
      </w:r>
      <w:r w:rsidRPr="006713C3">
        <w:rPr>
          <w:rFonts w:ascii="Times New Roman" w:hAnsi="Times New Roman" w:cs="Times New Roman"/>
          <w:sz w:val="28"/>
          <w:szCs w:val="28"/>
        </w:rPr>
        <w:t>ляющихся участниками отбора;</w:t>
      </w:r>
      <w:proofErr w:type="gramEnd"/>
    </w:p>
    <w:p w:rsidR="006D4C03" w:rsidRDefault="00F80E70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3C3">
        <w:rPr>
          <w:rFonts w:ascii="Times New Roman" w:hAnsi="Times New Roman" w:cs="Times New Roman"/>
          <w:sz w:val="28"/>
          <w:szCs w:val="28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</w:t>
      </w:r>
      <w:r w:rsidRPr="006713C3">
        <w:rPr>
          <w:rFonts w:ascii="Times New Roman" w:hAnsi="Times New Roman" w:cs="Times New Roman"/>
          <w:sz w:val="28"/>
          <w:szCs w:val="28"/>
        </w:rPr>
        <w:t>й</w:t>
      </w:r>
      <w:r w:rsidRPr="006713C3">
        <w:rPr>
          <w:rFonts w:ascii="Times New Roman" w:hAnsi="Times New Roman" w:cs="Times New Roman"/>
          <w:sz w:val="28"/>
          <w:szCs w:val="28"/>
        </w:rPr>
        <w:t>ской Федерации перечень государств и территорий, используемых для пром</w:t>
      </w:r>
      <w:r w:rsidRPr="006713C3">
        <w:rPr>
          <w:rFonts w:ascii="Times New Roman" w:hAnsi="Times New Roman" w:cs="Times New Roman"/>
          <w:sz w:val="28"/>
          <w:szCs w:val="28"/>
        </w:rPr>
        <w:t>е</w:t>
      </w:r>
      <w:r w:rsidRPr="006713C3">
        <w:rPr>
          <w:rFonts w:ascii="Times New Roman" w:hAnsi="Times New Roman" w:cs="Times New Roman"/>
          <w:sz w:val="28"/>
          <w:szCs w:val="28"/>
        </w:rPr>
        <w:t>жуточного</w:t>
      </w:r>
      <w:r w:rsidR="009169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169A2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="009169A2">
        <w:rPr>
          <w:rFonts w:ascii="Times New Roman" w:hAnsi="Times New Roman" w:cs="Times New Roman"/>
          <w:sz w:val="28"/>
          <w:szCs w:val="28"/>
        </w:rPr>
        <w:t xml:space="preserve">) владения активами </w:t>
      </w:r>
      <w:r w:rsidR="006D4C0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713C3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proofErr w:type="gram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 xml:space="preserve">родной компании), акции которых обращаются на организованных торгах в Российской Федерации, а также </w:t>
      </w:r>
    </w:p>
    <w:p w:rsidR="00F80E70" w:rsidRPr="003F28C1" w:rsidRDefault="00F80E70" w:rsidP="006D4C03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косвенное участие таких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</w:t>
      </w:r>
      <w:r w:rsidRPr="006713C3">
        <w:rPr>
          <w:rFonts w:ascii="Times New Roman" w:hAnsi="Times New Roman" w:cs="Times New Roman"/>
          <w:sz w:val="28"/>
          <w:szCs w:val="28"/>
        </w:rPr>
        <w:t>ч</w:t>
      </w:r>
      <w:r w:rsidRPr="006713C3">
        <w:rPr>
          <w:rFonts w:ascii="Times New Roman" w:hAnsi="Times New Roman" w:cs="Times New Roman"/>
          <w:sz w:val="28"/>
          <w:szCs w:val="28"/>
        </w:rPr>
        <w:t>ных акционерных обществ.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участники отбора не должны получать средства из бюджета </w:t>
      </w:r>
      <w:r w:rsidR="00245817">
        <w:rPr>
          <w:rFonts w:ascii="Times New Roman" w:hAnsi="Times New Roman" w:cs="Times New Roman"/>
          <w:sz w:val="28"/>
          <w:szCs w:val="28"/>
        </w:rPr>
        <w:t>Старон</w:t>
      </w:r>
      <w:r w:rsidR="00245817">
        <w:rPr>
          <w:rFonts w:ascii="Times New Roman" w:hAnsi="Times New Roman" w:cs="Times New Roman"/>
          <w:sz w:val="28"/>
          <w:szCs w:val="28"/>
        </w:rPr>
        <w:t>и</w:t>
      </w:r>
      <w:r w:rsidR="00245817">
        <w:rPr>
          <w:rFonts w:ascii="Times New Roman" w:hAnsi="Times New Roman" w:cs="Times New Roman"/>
          <w:sz w:val="28"/>
          <w:szCs w:val="28"/>
        </w:rPr>
        <w:t>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основании иных муниципальных актов на цели, установленные пунктом 3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участник отбора является социально ориентированной некоммерческой организацией, зарегистрированной не менее чем за один год до объявления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бора и в соответствии с учредительными документами осуществляет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тории </w:t>
      </w:r>
      <w:r w:rsidR="0024581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виды деятельности:</w:t>
      </w:r>
    </w:p>
    <w:p w:rsidR="00F80E70" w:rsidRDefault="00801D5B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E70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населения к преодолению последствий стихийных бедствий, экологических, техногенных или иных катастроф, к предотвращению несчас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случаев;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пострадавшим в результате стихийных бедствий,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логических, техногенных или иных катастроф, социальных, национальных,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лигиозных конфликтов, беженцам и вынужденным переселенцам;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окружающей среды и защита животных;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и в соответствии с установленными требованиями содержание объектов (в том числе зданий, сооружений) и территорий, имеющих историч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ское, культовое, культурное или природоохранное значение, и мест захорон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юридической помощи на безвозмездной или на льготной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 гражданам и некоммерческим организациям и правовое просвещение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деятельность по защите прав и свобод человека и гражданина;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-профилактика социально опасных форм поведения граждан;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-благотворительная деятельность, а также деятельность в области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и поддержки благотворительности и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области образования, просвещения, науки, культуры,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кусства, здравоохранения, профилактики и охраны здоровья граждан, проп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ганды здорового образа жизни, улучшения морально-психологического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ния граждан, физической культуры и спорта и содействие указанной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ности, а также содействие духовному развитию личности;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в обществе нетерпимости к коррупционному поведению;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межнационального сотрудничества, сохранение и защита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мобытности, культуры, языков и традиций народов Российской Федерации;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в сфере патриотического, в том числе военно-патриотического, воспитания граждан Российской Федерации;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поисковой работы, направленной на выявление не</w:t>
      </w:r>
      <w:r w:rsidR="006D4C03">
        <w:rPr>
          <w:rFonts w:ascii="Times New Roman" w:hAnsi="Times New Roman" w:cs="Times New Roman"/>
          <w:sz w:val="28"/>
          <w:szCs w:val="28"/>
        </w:rPr>
        <w:t xml:space="preserve">известных воинских захоронений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останков защитников Отечества,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имен погибших и пропавших без вести при защите Отечества;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профилактике и (или) тушении пожаров и проведении авари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но-спасательных работ;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и культурная адаптация и интеграция мигрантов;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мероприятия по медицинской реабилитации и социальной реабилит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ции, социальной и трудовой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 психотропных веществ;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мобильности трудовых ресурсов;</w:t>
      </w:r>
    </w:p>
    <w:p w:rsidR="00801D5B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увековечение памяти жертв политических репрессий.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отсутствие у участника отбора нарушений бюджетного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Федерации, иных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бюджетные правоотношения, и договоров (соглашений), на основании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предоставляются средства из бюджета при использовании денежных средств, предоставляемых из бюджета, за период не менее одного календарного  года, предшествующего году получения субсидии, по которым не исполнены требования о возврате средств бюджета и (или) вступившее в силу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наказания;</w:t>
      </w:r>
    </w:p>
    <w:p w:rsidR="00F80E70" w:rsidRDefault="00F80E70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отсутствие информации об участнике отбора в реестре недобросовес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поставщик</w:t>
      </w:r>
      <w:r w:rsidR="00801D5B">
        <w:rPr>
          <w:rFonts w:ascii="Times New Roman" w:hAnsi="Times New Roman" w:cs="Times New Roman"/>
          <w:sz w:val="28"/>
          <w:szCs w:val="28"/>
        </w:rPr>
        <w:t>ов (подрядчиков, исполнителей),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D5B">
        <w:rPr>
          <w:rFonts w:ascii="Times New Roman" w:hAnsi="Times New Roman" w:cs="Times New Roman"/>
          <w:sz w:val="28"/>
          <w:szCs w:val="28"/>
        </w:rPr>
        <w:t>введение,</w:t>
      </w:r>
      <w:r>
        <w:rPr>
          <w:rFonts w:ascii="Times New Roman" w:hAnsi="Times New Roman" w:cs="Times New Roman"/>
          <w:sz w:val="28"/>
          <w:szCs w:val="28"/>
        </w:rPr>
        <w:t xml:space="preserve"> которого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соответствии с Фед</w:t>
      </w:r>
      <w:r w:rsidR="00801D5B">
        <w:rPr>
          <w:rFonts w:ascii="Times New Roman" w:hAnsi="Times New Roman" w:cs="Times New Roman"/>
          <w:sz w:val="28"/>
          <w:szCs w:val="28"/>
        </w:rPr>
        <w:t>еральным законом «О контрактной</w:t>
      </w:r>
      <w:r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услуг, для обеспечения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нужд».</w:t>
      </w:r>
    </w:p>
    <w:p w:rsidR="00E52D14" w:rsidRPr="00170125" w:rsidRDefault="00E52D14" w:rsidP="006D4C03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0125">
        <w:rPr>
          <w:rFonts w:ascii="Times New Roman" w:hAnsi="Times New Roman" w:cs="Times New Roman"/>
          <w:sz w:val="28"/>
          <w:szCs w:val="28"/>
        </w:rPr>
        <w:t>10) участник отбора не должен находится в перечне организаций и физ</w:t>
      </w:r>
      <w:r w:rsidRPr="00170125">
        <w:rPr>
          <w:rFonts w:ascii="Times New Roman" w:hAnsi="Times New Roman" w:cs="Times New Roman"/>
          <w:sz w:val="28"/>
          <w:szCs w:val="28"/>
        </w:rPr>
        <w:t>и</w:t>
      </w:r>
      <w:r w:rsidRPr="00170125">
        <w:rPr>
          <w:rFonts w:ascii="Times New Roman" w:hAnsi="Times New Roman" w:cs="Times New Roman"/>
          <w:sz w:val="28"/>
          <w:szCs w:val="28"/>
        </w:rPr>
        <w:t>ческих лиц, в отношении которых имеются сведения об их причастности к эк</w:t>
      </w:r>
      <w:r w:rsidRPr="00170125">
        <w:rPr>
          <w:rFonts w:ascii="Times New Roman" w:hAnsi="Times New Roman" w:cs="Times New Roman"/>
          <w:sz w:val="28"/>
          <w:szCs w:val="28"/>
        </w:rPr>
        <w:t>с</w:t>
      </w:r>
      <w:r w:rsidRPr="00170125">
        <w:rPr>
          <w:rFonts w:ascii="Times New Roman" w:hAnsi="Times New Roman" w:cs="Times New Roman"/>
          <w:sz w:val="28"/>
          <w:szCs w:val="28"/>
        </w:rPr>
        <w:t>тремистской деятельности или терроризму, либо в перечне организаций и ф</w:t>
      </w:r>
      <w:r w:rsidRPr="00170125">
        <w:rPr>
          <w:rFonts w:ascii="Times New Roman" w:hAnsi="Times New Roman" w:cs="Times New Roman"/>
          <w:sz w:val="28"/>
          <w:szCs w:val="28"/>
        </w:rPr>
        <w:t>и</w:t>
      </w:r>
      <w:r w:rsidRPr="00170125">
        <w:rPr>
          <w:rFonts w:ascii="Times New Roman" w:hAnsi="Times New Roman" w:cs="Times New Roman"/>
          <w:sz w:val="28"/>
          <w:szCs w:val="28"/>
        </w:rPr>
        <w:t>зических лиц, в отношении которых имеются сведения об их причастности к распространению оружия массового уничтожения (в случае, если такие треб</w:t>
      </w:r>
      <w:r w:rsidRPr="00170125">
        <w:rPr>
          <w:rFonts w:ascii="Times New Roman" w:hAnsi="Times New Roman" w:cs="Times New Roman"/>
          <w:sz w:val="28"/>
          <w:szCs w:val="28"/>
        </w:rPr>
        <w:t>о</w:t>
      </w:r>
      <w:r w:rsidRPr="00170125">
        <w:rPr>
          <w:rFonts w:ascii="Times New Roman" w:hAnsi="Times New Roman" w:cs="Times New Roman"/>
          <w:sz w:val="28"/>
          <w:szCs w:val="28"/>
        </w:rPr>
        <w:t>вания предусмотрены правовым актом.</w:t>
      </w:r>
      <w:proofErr w:type="gramEnd"/>
    </w:p>
    <w:p w:rsidR="00F80E70" w:rsidRDefault="00F80E70" w:rsidP="006D4C03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Порядок организации и проведения конкурса определяется Порядком проведения конкурсного отбора </w:t>
      </w:r>
      <w:proofErr w:type="gramStart"/>
      <w:r>
        <w:rPr>
          <w:sz w:val="28"/>
          <w:szCs w:val="28"/>
        </w:rPr>
        <w:t>на право получения субсидий социально 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ентированными некоммерческими организациями в целях финансового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затрат в связи с оказанием услуг при выполнении</w:t>
      </w:r>
      <w:proofErr w:type="gramEnd"/>
      <w:r>
        <w:rPr>
          <w:sz w:val="28"/>
          <w:szCs w:val="28"/>
        </w:rPr>
        <w:t xml:space="preserve"> общественно-полезных программ, согласно Приложению 1 к настоящему постановлению</w:t>
      </w:r>
      <w:r w:rsidR="00801D5B">
        <w:rPr>
          <w:sz w:val="28"/>
          <w:szCs w:val="28"/>
        </w:rPr>
        <w:t>.</w:t>
      </w:r>
    </w:p>
    <w:p w:rsidR="002E669E" w:rsidRPr="00CC782C" w:rsidRDefault="002E669E" w:rsidP="006D4C03">
      <w:pPr>
        <w:pStyle w:val="formattext"/>
        <w:tabs>
          <w:tab w:val="left" w:pos="709"/>
        </w:tabs>
        <w:spacing w:before="0" w:beforeAutospacing="0" w:after="0" w:afterAutospacing="0" w:line="330" w:lineRule="atLeast"/>
        <w:ind w:firstLine="480"/>
        <w:jc w:val="both"/>
        <w:textAlignment w:val="baseline"/>
        <w:rPr>
          <w:sz w:val="28"/>
          <w:szCs w:val="28"/>
        </w:rPr>
      </w:pPr>
    </w:p>
    <w:p w:rsidR="0084425F" w:rsidRPr="00801D5B" w:rsidRDefault="0084425F" w:rsidP="006D4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D5B">
        <w:rPr>
          <w:rFonts w:ascii="Times New Roman" w:hAnsi="Times New Roman" w:cs="Times New Roman"/>
          <w:b/>
          <w:sz w:val="28"/>
          <w:szCs w:val="28"/>
        </w:rPr>
        <w:t>3. Порядок предоставления субсидий</w:t>
      </w:r>
    </w:p>
    <w:p w:rsidR="00245817" w:rsidRPr="005977A4" w:rsidRDefault="00245817" w:rsidP="006D4C03">
      <w:pPr>
        <w:pStyle w:val="a7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977A4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44"/>
      <w:bookmarkEnd w:id="0"/>
      <w:r>
        <w:rPr>
          <w:rFonts w:ascii="Times New Roman" w:hAnsi="Times New Roman" w:cs="Times New Roman"/>
          <w:sz w:val="28"/>
          <w:szCs w:val="28"/>
        </w:rPr>
        <w:t>1) соответствие получателя субсидии требованиям, предусмотренным пунктом 9 настоящего Порядка;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заключение между Администрацией и получателем субсидии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предоставлении субсидии в соответствии с настоящим Порядком;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субсидии на цель, предусмотренным пунктом 5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использование субсидии в соответствии с перечнем затрат,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ренным Приложением 2 к настоящему Порядку;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согласие получателя субсидии и лиц, указанных в пункте 3 статьи 78.1 Бюджетного кодекса Российской Федерации, на осуществление проверок,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дусмотренных пунктом 22 настоящего Порядка;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достижение результата предоставления субсидии в соответствии с пунктом 18 настоящего Порядка;</w:t>
      </w:r>
    </w:p>
    <w:p w:rsidR="00801D5B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запрет на приобретение получателями субсидий – юридическими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цами, а также иными юридическими лицами, получающими средства на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получателями субсидий, за счет полученных из бюджета муниципального образования средств иностранной валюты,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ключением операций, осуществляемых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валютным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</w:t>
      </w:r>
      <w:proofErr w:type="spellEnd"/>
      <w:r w:rsidR="00801D5B">
        <w:rPr>
          <w:rFonts w:ascii="Times New Roman" w:hAnsi="Times New Roman" w:cs="Times New Roman"/>
          <w:sz w:val="28"/>
          <w:szCs w:val="28"/>
        </w:rPr>
        <w:t>-</w:t>
      </w:r>
    </w:p>
    <w:p w:rsidR="00245817" w:rsidRDefault="00245817" w:rsidP="006D4C03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импортного оборудования, сырья и комплектующих изделий;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общественно полезной программы за счет средств получателя субсидии;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возврат получателем субсидии в бюджет в срок, определенный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шением, остатков субсидий, не использованных в установленные соглашением сроки.</w:t>
      </w:r>
    </w:p>
    <w:p w:rsidR="00245817" w:rsidRPr="00D270BA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12.Перечень затрат, финансовое обеспечение которых осуществляется за счет </w:t>
      </w:r>
      <w:r w:rsidRPr="003D698A">
        <w:rPr>
          <w:rFonts w:ascii="Times New Roman" w:hAnsi="Times New Roman" w:cs="Times New Roman"/>
          <w:sz w:val="28"/>
          <w:szCs w:val="28"/>
        </w:rPr>
        <w:t>субсидий социально ориентированным некоммерческим организациям в целях</w:t>
      </w:r>
      <w:r w:rsidR="00801D5B">
        <w:rPr>
          <w:rFonts w:ascii="Times New Roman" w:hAnsi="Times New Roman" w:cs="Times New Roman"/>
          <w:sz w:val="28"/>
          <w:szCs w:val="28"/>
        </w:rPr>
        <w:t xml:space="preserve"> финансового обеспечения затрат</w:t>
      </w:r>
      <w:r w:rsidRPr="003D698A">
        <w:rPr>
          <w:rFonts w:ascii="Times New Roman" w:hAnsi="Times New Roman" w:cs="Times New Roman"/>
          <w:sz w:val="28"/>
          <w:szCs w:val="28"/>
        </w:rPr>
        <w:t xml:space="preserve"> в связи с оказанием услуг при выполн</w:t>
      </w:r>
      <w:r w:rsidRPr="003D698A">
        <w:rPr>
          <w:rFonts w:ascii="Times New Roman" w:hAnsi="Times New Roman" w:cs="Times New Roman"/>
          <w:sz w:val="28"/>
          <w:szCs w:val="28"/>
        </w:rPr>
        <w:t>е</w:t>
      </w:r>
      <w:r w:rsidRPr="003D698A">
        <w:rPr>
          <w:rFonts w:ascii="Times New Roman" w:hAnsi="Times New Roman" w:cs="Times New Roman"/>
          <w:sz w:val="28"/>
          <w:szCs w:val="28"/>
        </w:rPr>
        <w:t>нии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полезных прог</w:t>
      </w:r>
      <w:r w:rsidR="00801D5B">
        <w:rPr>
          <w:rFonts w:ascii="Times New Roman" w:hAnsi="Times New Roman" w:cs="Times New Roman"/>
          <w:sz w:val="28"/>
          <w:szCs w:val="28"/>
        </w:rPr>
        <w:t xml:space="preserve">рамм, установлен Приложением 2 </w:t>
      </w:r>
      <w:r>
        <w:rPr>
          <w:rFonts w:ascii="Times New Roman" w:hAnsi="Times New Roman" w:cs="Times New Roman"/>
          <w:sz w:val="28"/>
          <w:szCs w:val="28"/>
        </w:rPr>
        <w:t>к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 Порядку.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Предоставление субсидий осуществляется в соответствии с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нием, в объеме средств, указанном в распоряжении Администрации 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жестеблиевского сельского поселения Красноармейского района об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циях, признанных победителями конкурсного отбора.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Соглашение оформляется в соответствии с типовой формой,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ленной Администрацией.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Соглашения должны содержать условия о согласовании новых условий соглашения или о расторжении соглашения при не достижении согласия по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условиям, в случае уменьшения бюджетных средств ранее доведенных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митов бюджетных обязательств, приводящих к невозможности предоставления субсидий в размере, определенном в Соглашении.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случае принятия решения о предоставлении субсидии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со дня принятия решения о предоставлении су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сидии направляет получателю субсидии проект Соглашения, подписанный 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вой муниципального образования в двух экземплярах.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после даты получения проекта Соглашения получатель субсидии подписывает Соглашение и направляет один экземпляр в Администрацию.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получатель субсидии в указанный срок не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доставил в администрацию подписанное получателем субсидии Соглашение, такой получатель субсидии считается отказавшимся от субсидии.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Заключение Соглашения осуществляется при условии: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получателем субсидии документов для заключения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глашения в соответствии с перечнем документов, утвержденным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Старонижестеблиевского сельского поселения Красноармейского района (далее</w:t>
      </w:r>
      <w:r w:rsidR="00E1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14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документы);</w:t>
      </w:r>
    </w:p>
    <w:p w:rsidR="00245817" w:rsidRDefault="00245817" w:rsidP="006D4C03">
      <w:pPr>
        <w:pStyle w:val="a7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получателем субсидии на 1 число месяца, предшествующего месяцу, в котором планируется заключение Соглашения, требований,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пункте 9 настоящего Порядка.</w:t>
      </w:r>
    </w:p>
    <w:p w:rsidR="00245817" w:rsidRDefault="00245817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Субсидия предоставляется в размере, рассчитанном в соответствии с Приложением 3 к настоящему Порядку.</w:t>
      </w:r>
    </w:p>
    <w:p w:rsidR="00801D5B" w:rsidRPr="006D4C03" w:rsidRDefault="00245817" w:rsidP="006D4C0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399C">
        <w:rPr>
          <w:rFonts w:ascii="Times New Roman" w:hAnsi="Times New Roman" w:cs="Times New Roman"/>
          <w:sz w:val="28"/>
          <w:szCs w:val="28"/>
        </w:rPr>
        <w:t xml:space="preserve">Выплата субсидий осуществляется Администрацией путем перечисления денежных средств на расчетные счета </w:t>
      </w:r>
      <w:r w:rsidRPr="001B399C">
        <w:rPr>
          <w:rFonts w:ascii="Times New Roman" w:hAnsi="Times New Roman" w:cs="Times New Roman"/>
          <w:bCs/>
          <w:sz w:val="28"/>
          <w:szCs w:val="28"/>
        </w:rPr>
        <w:t xml:space="preserve">или лицевые счета получателей субсидий </w:t>
      </w:r>
      <w:r w:rsidRPr="001B399C">
        <w:rPr>
          <w:rFonts w:ascii="Times New Roman" w:hAnsi="Times New Roman" w:cs="Times New Roman"/>
          <w:sz w:val="28"/>
          <w:szCs w:val="28"/>
        </w:rPr>
        <w:t xml:space="preserve">не позднее 5 рабочих дней после предоставления получателем субсидии заявки на перечисление субсидии по форме </w:t>
      </w:r>
      <w:r w:rsidRPr="001B399C">
        <w:rPr>
          <w:rFonts w:ascii="Times New Roman" w:hAnsi="Times New Roman" w:cs="Times New Roman"/>
          <w:bCs/>
          <w:sz w:val="28"/>
          <w:szCs w:val="28"/>
        </w:rPr>
        <w:t>соглас</w:t>
      </w:r>
      <w:r w:rsidR="006D4C03">
        <w:rPr>
          <w:rFonts w:ascii="Times New Roman" w:hAnsi="Times New Roman" w:cs="Times New Roman"/>
          <w:bCs/>
          <w:sz w:val="28"/>
          <w:szCs w:val="28"/>
        </w:rPr>
        <w:t xml:space="preserve">но Приложению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Pr="001B399C">
        <w:rPr>
          <w:rFonts w:ascii="Times New Roman" w:hAnsi="Times New Roman" w:cs="Times New Roman"/>
          <w:bCs/>
          <w:sz w:val="28"/>
          <w:szCs w:val="28"/>
        </w:rPr>
        <w:t>к настоящему Порядку.</w:t>
      </w:r>
    </w:p>
    <w:p w:rsidR="00245817" w:rsidRDefault="00245817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 Результатом предоставления субсидий является реализация получат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 субсидий мероприятий общественно полезных программ в соответствии со значениями показателей, установленными в Соглашении, в соответствии с Приложением 4 к настоящему Порядку.</w:t>
      </w:r>
    </w:p>
    <w:p w:rsidR="00245817" w:rsidRDefault="00245817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 являются:</w:t>
      </w:r>
    </w:p>
    <w:p w:rsidR="00245817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45817">
        <w:rPr>
          <w:rFonts w:ascii="Times New Roman" w:hAnsi="Times New Roman" w:cs="Times New Roman"/>
          <w:sz w:val="28"/>
          <w:szCs w:val="28"/>
        </w:rPr>
        <w:t xml:space="preserve"> количество граждан, участвовавших в мероприятиях общественно-полезной программы;</w:t>
      </w:r>
    </w:p>
    <w:p w:rsidR="00245817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5817">
        <w:rPr>
          <w:rFonts w:ascii="Times New Roman" w:hAnsi="Times New Roman" w:cs="Times New Roman"/>
          <w:sz w:val="28"/>
          <w:szCs w:val="28"/>
        </w:rPr>
        <w:t xml:space="preserve"> количество проведенных мероприятий при выполнении общественно-полезной программы;</w:t>
      </w:r>
    </w:p>
    <w:p w:rsidR="00245817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45817">
        <w:rPr>
          <w:rFonts w:ascii="Times New Roman" w:hAnsi="Times New Roman" w:cs="Times New Roman"/>
          <w:sz w:val="28"/>
          <w:szCs w:val="28"/>
        </w:rPr>
        <w:t xml:space="preserve"> объем финансирования общественно-полезной программы;</w:t>
      </w:r>
    </w:p>
    <w:p w:rsidR="00245817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45817">
        <w:rPr>
          <w:rFonts w:ascii="Times New Roman" w:hAnsi="Times New Roman" w:cs="Times New Roman"/>
          <w:sz w:val="28"/>
          <w:szCs w:val="28"/>
        </w:rPr>
        <w:t xml:space="preserve"> численность добровольцев, привлеченных к выполнению общественно-полезной программы.</w:t>
      </w:r>
    </w:p>
    <w:p w:rsidR="00245817" w:rsidRDefault="00245817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значений показателей утверждается администрац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 Старонижестеблиевского сельского поселения Красноармейского района.</w:t>
      </w:r>
    </w:p>
    <w:p w:rsidR="00245817" w:rsidRPr="006713C3" w:rsidRDefault="00245817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19. Настоящий Порядок, регулирующий предоставление субсидий в п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>рядке возмещения недополученных доходов и (или) возмещения затрат в связи с производством (реализацией) товаров, выполнением работ, оказанием услуг,  содержит положения:</w:t>
      </w:r>
    </w:p>
    <w:p w:rsidR="00245817" w:rsidRPr="006713C3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45817" w:rsidRPr="006713C3">
        <w:rPr>
          <w:rFonts w:ascii="Times New Roman" w:hAnsi="Times New Roman" w:cs="Times New Roman"/>
          <w:sz w:val="28"/>
          <w:szCs w:val="28"/>
        </w:rPr>
        <w:t xml:space="preserve"> о перечислении Субсидии не позднее 10-го рабочего дня, следующего за днем принятия Администрацией решения о предоставлении субсидии;</w:t>
      </w:r>
    </w:p>
    <w:p w:rsidR="00245817" w:rsidRPr="006713C3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45817" w:rsidRPr="006713C3">
        <w:rPr>
          <w:rFonts w:ascii="Times New Roman" w:hAnsi="Times New Roman" w:cs="Times New Roman"/>
          <w:sz w:val="28"/>
          <w:szCs w:val="28"/>
        </w:rPr>
        <w:t xml:space="preserve"> о перечислении Субсидии на расчетные или корреспондентские счета, открытые получателям субсидий в учреждениях Центрального банка Росси</w:t>
      </w:r>
      <w:r w:rsidR="00245817" w:rsidRPr="006713C3">
        <w:rPr>
          <w:rFonts w:ascii="Times New Roman" w:hAnsi="Times New Roman" w:cs="Times New Roman"/>
          <w:sz w:val="28"/>
          <w:szCs w:val="28"/>
        </w:rPr>
        <w:t>й</w:t>
      </w:r>
      <w:r w:rsidR="00245817" w:rsidRPr="006713C3">
        <w:rPr>
          <w:rFonts w:ascii="Times New Roman" w:hAnsi="Times New Roman" w:cs="Times New Roman"/>
          <w:sz w:val="28"/>
          <w:szCs w:val="28"/>
        </w:rPr>
        <w:t>ской Федерации или кредитных организациях;</w:t>
      </w:r>
    </w:p>
    <w:p w:rsidR="00245817" w:rsidRPr="006713C3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45817" w:rsidRPr="006713C3">
        <w:rPr>
          <w:rFonts w:ascii="Times New Roman" w:hAnsi="Times New Roman" w:cs="Times New Roman"/>
          <w:sz w:val="28"/>
          <w:szCs w:val="28"/>
        </w:rPr>
        <w:t xml:space="preserve"> о направлениях затрат (недополученных доходов), на возмещение к</w:t>
      </w:r>
      <w:r w:rsidR="00245817" w:rsidRPr="006713C3">
        <w:rPr>
          <w:rFonts w:ascii="Times New Roman" w:hAnsi="Times New Roman" w:cs="Times New Roman"/>
          <w:sz w:val="28"/>
          <w:szCs w:val="28"/>
        </w:rPr>
        <w:t>о</w:t>
      </w:r>
      <w:r w:rsidR="00245817" w:rsidRPr="006713C3">
        <w:rPr>
          <w:rFonts w:ascii="Times New Roman" w:hAnsi="Times New Roman" w:cs="Times New Roman"/>
          <w:sz w:val="28"/>
          <w:szCs w:val="28"/>
        </w:rPr>
        <w:t>торых предоставляется субсидия;</w:t>
      </w:r>
    </w:p>
    <w:p w:rsidR="00245817" w:rsidRDefault="00291A45" w:rsidP="006D4C0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45817" w:rsidRPr="006713C3">
        <w:rPr>
          <w:rFonts w:ascii="Times New Roman" w:hAnsi="Times New Roman" w:cs="Times New Roman"/>
          <w:sz w:val="28"/>
          <w:szCs w:val="28"/>
        </w:rPr>
        <w:t xml:space="preserve"> о перечне документов, подтверждающих фактически произведенные затраты (недополученные доходы), а также при необходимости о требованиях к таким документам.</w:t>
      </w:r>
    </w:p>
    <w:p w:rsidR="0084425F" w:rsidRPr="00410D49" w:rsidRDefault="0084425F" w:rsidP="006D4C03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00FCC" w:rsidRDefault="00C00FCC" w:rsidP="006D4C03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139">
        <w:rPr>
          <w:rFonts w:ascii="Times New Roman" w:hAnsi="Times New Roman" w:cs="Times New Roman"/>
          <w:b/>
          <w:sz w:val="28"/>
          <w:szCs w:val="28"/>
        </w:rPr>
        <w:t>4. Требования к отчетности</w:t>
      </w:r>
    </w:p>
    <w:p w:rsidR="00C00FCC" w:rsidRDefault="00C00FCC" w:rsidP="006D4C03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FCC" w:rsidRPr="00682652" w:rsidRDefault="00C00FCC" w:rsidP="006D4C03">
      <w:pPr>
        <w:spacing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10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652">
        <w:rPr>
          <w:rFonts w:ascii="Times New Roman" w:hAnsi="Times New Roman" w:cs="Times New Roman"/>
          <w:bCs/>
          <w:sz w:val="28"/>
          <w:szCs w:val="28"/>
        </w:rPr>
        <w:t>Получатель субсидии ежеквартально не позднее 10 числа месяца, сл</w:t>
      </w:r>
      <w:r w:rsidRPr="00682652">
        <w:rPr>
          <w:rFonts w:ascii="Times New Roman" w:hAnsi="Times New Roman" w:cs="Times New Roman"/>
          <w:bCs/>
          <w:sz w:val="28"/>
          <w:szCs w:val="28"/>
        </w:rPr>
        <w:t>е</w:t>
      </w:r>
      <w:r w:rsidRPr="00682652">
        <w:rPr>
          <w:rFonts w:ascii="Times New Roman" w:hAnsi="Times New Roman" w:cs="Times New Roman"/>
          <w:bCs/>
          <w:sz w:val="28"/>
          <w:szCs w:val="28"/>
        </w:rPr>
        <w:t>дующего за отчетным кварталом, представляет в Уполномоченный орган на бумажном носителе:</w:t>
      </w:r>
    </w:p>
    <w:p w:rsidR="00C00FCC" w:rsidRPr="00682652" w:rsidRDefault="00C00FCC" w:rsidP="006D4C03">
      <w:pPr>
        <w:spacing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652">
        <w:rPr>
          <w:rFonts w:ascii="Times New Roman" w:hAnsi="Times New Roman" w:cs="Times New Roman"/>
          <w:bCs/>
          <w:sz w:val="28"/>
          <w:szCs w:val="28"/>
        </w:rPr>
        <w:t>1) информационный отчет о реализации социально значимого меропри</w:t>
      </w:r>
      <w:r w:rsidRPr="00682652">
        <w:rPr>
          <w:rFonts w:ascii="Times New Roman" w:hAnsi="Times New Roman" w:cs="Times New Roman"/>
          <w:bCs/>
          <w:sz w:val="28"/>
          <w:szCs w:val="28"/>
        </w:rPr>
        <w:t>я</w:t>
      </w:r>
      <w:r w:rsidRPr="00682652">
        <w:rPr>
          <w:rFonts w:ascii="Times New Roman" w:hAnsi="Times New Roman" w:cs="Times New Roman"/>
          <w:bCs/>
          <w:sz w:val="28"/>
          <w:szCs w:val="28"/>
        </w:rPr>
        <w:t>тия, который должен содержать следующую информацию:</w:t>
      </w:r>
    </w:p>
    <w:p w:rsidR="00801D5B" w:rsidRPr="006D4C03" w:rsidRDefault="00C00FCC" w:rsidP="006D4C0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6D4C03">
        <w:rPr>
          <w:rFonts w:ascii="Times New Roman" w:hAnsi="Times New Roman" w:cs="Times New Roman"/>
          <w:sz w:val="28"/>
          <w:szCs w:val="28"/>
        </w:rPr>
        <w:t>наименование мероприятия;</w:t>
      </w:r>
    </w:p>
    <w:p w:rsidR="00C00FCC" w:rsidRPr="006D4C03" w:rsidRDefault="00C00FCC" w:rsidP="006D4C0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6D4C03">
        <w:rPr>
          <w:rFonts w:ascii="Times New Roman" w:hAnsi="Times New Roman" w:cs="Times New Roman"/>
          <w:sz w:val="28"/>
          <w:szCs w:val="28"/>
        </w:rPr>
        <w:t>количество участников мероприятия;</w:t>
      </w:r>
    </w:p>
    <w:p w:rsidR="00C00FCC" w:rsidRPr="006D4C03" w:rsidRDefault="00C00FCC" w:rsidP="006D4C0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6D4C03">
        <w:rPr>
          <w:rFonts w:ascii="Times New Roman" w:hAnsi="Times New Roman" w:cs="Times New Roman"/>
          <w:sz w:val="28"/>
          <w:szCs w:val="28"/>
        </w:rPr>
        <w:t>дату проведения мероприятия;</w:t>
      </w:r>
    </w:p>
    <w:p w:rsidR="00C00FCC" w:rsidRPr="006D4C03" w:rsidRDefault="00C00FCC" w:rsidP="006D4C0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6D4C03">
        <w:rPr>
          <w:rFonts w:ascii="Times New Roman" w:hAnsi="Times New Roman" w:cs="Times New Roman"/>
          <w:sz w:val="28"/>
          <w:szCs w:val="28"/>
        </w:rPr>
        <w:t>актуальность проблемы, на решение которой оно было направлено;</w:t>
      </w:r>
    </w:p>
    <w:p w:rsidR="00C00FCC" w:rsidRPr="006D4C03" w:rsidRDefault="00C00FCC" w:rsidP="006D4C03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6D4C03">
        <w:rPr>
          <w:rFonts w:ascii="Times New Roman" w:hAnsi="Times New Roman" w:cs="Times New Roman"/>
          <w:sz w:val="28"/>
          <w:szCs w:val="28"/>
        </w:rPr>
        <w:t>о достижении цели и задачи мероприятия;</w:t>
      </w:r>
    </w:p>
    <w:p w:rsidR="00C00FCC" w:rsidRPr="006D4C03" w:rsidRDefault="00C00FCC" w:rsidP="006D4C03">
      <w:pPr>
        <w:pStyle w:val="a7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D4C03">
        <w:rPr>
          <w:rFonts w:ascii="Times New Roman" w:hAnsi="Times New Roman" w:cs="Times New Roman"/>
          <w:sz w:val="28"/>
          <w:szCs w:val="28"/>
        </w:rPr>
        <w:t>о результатах реализации мероприятия.</w:t>
      </w:r>
    </w:p>
    <w:p w:rsidR="00C00FCC" w:rsidRPr="00665F90" w:rsidRDefault="00665F90" w:rsidP="00665F9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00FCC" w:rsidRPr="00665F90">
        <w:rPr>
          <w:rFonts w:ascii="Times New Roman" w:hAnsi="Times New Roman" w:cs="Times New Roman"/>
          <w:bCs/>
          <w:sz w:val="28"/>
          <w:szCs w:val="28"/>
        </w:rPr>
        <w:t xml:space="preserve">2) финансовый отчет об использовании субсидий </w:t>
      </w:r>
      <w:r w:rsidR="006D4C03" w:rsidRPr="00665F90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C00FCC" w:rsidRPr="00665F90">
        <w:rPr>
          <w:rFonts w:ascii="Times New Roman" w:hAnsi="Times New Roman" w:cs="Times New Roman"/>
          <w:bCs/>
          <w:sz w:val="28"/>
          <w:szCs w:val="28"/>
        </w:rPr>
        <w:t>7 к настоящему Порядку с</w:t>
      </w:r>
      <w:r w:rsidR="00C00FCC" w:rsidRPr="00665F90">
        <w:rPr>
          <w:rFonts w:ascii="Times New Roman" w:hAnsi="Times New Roman" w:cs="Times New Roman"/>
          <w:sz w:val="28"/>
          <w:szCs w:val="28"/>
        </w:rPr>
        <w:t xml:space="preserve"> приложением документов (заверенных </w:t>
      </w:r>
      <w:r w:rsidR="00C00FCC" w:rsidRPr="00665F90">
        <w:rPr>
          <w:rFonts w:ascii="Times New Roman" w:hAnsi="Times New Roman" w:cs="Times New Roman"/>
          <w:sz w:val="28"/>
          <w:szCs w:val="28"/>
        </w:rPr>
        <w:lastRenderedPageBreak/>
        <w:t>надлежащим образом копий документов), подтверждающих</w:t>
      </w:r>
      <w:r w:rsidR="00C00FCC" w:rsidRPr="00665F90">
        <w:rPr>
          <w:rFonts w:ascii="Times New Roman" w:hAnsi="Times New Roman" w:cs="Times New Roman"/>
          <w:bCs/>
          <w:sz w:val="28"/>
          <w:szCs w:val="28"/>
        </w:rPr>
        <w:t xml:space="preserve"> использование субсидии</w:t>
      </w:r>
      <w:r w:rsidR="00C00FCC" w:rsidRPr="00665F90">
        <w:rPr>
          <w:rFonts w:ascii="Times New Roman" w:hAnsi="Times New Roman" w:cs="Times New Roman"/>
          <w:sz w:val="28"/>
          <w:szCs w:val="28"/>
        </w:rPr>
        <w:t>.</w:t>
      </w:r>
    </w:p>
    <w:p w:rsidR="00C00FCC" w:rsidRPr="00665F90" w:rsidRDefault="00665F90" w:rsidP="00665F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00FCC" w:rsidRPr="00665F90">
        <w:rPr>
          <w:rFonts w:ascii="Times New Roman" w:hAnsi="Times New Roman" w:cs="Times New Roman"/>
          <w:bCs/>
          <w:sz w:val="28"/>
          <w:szCs w:val="28"/>
        </w:rPr>
        <w:t>21. Отчеты должны быть подписаны руководителем получателя субс</w:t>
      </w:r>
      <w:r w:rsidR="00C00FCC" w:rsidRPr="00665F90">
        <w:rPr>
          <w:rFonts w:ascii="Times New Roman" w:hAnsi="Times New Roman" w:cs="Times New Roman"/>
          <w:bCs/>
          <w:sz w:val="28"/>
          <w:szCs w:val="28"/>
        </w:rPr>
        <w:t>и</w:t>
      </w:r>
      <w:r w:rsidR="00C00FCC" w:rsidRPr="00665F90">
        <w:rPr>
          <w:rFonts w:ascii="Times New Roman" w:hAnsi="Times New Roman" w:cs="Times New Roman"/>
          <w:bCs/>
          <w:sz w:val="28"/>
          <w:szCs w:val="28"/>
        </w:rPr>
        <w:t xml:space="preserve">дии. </w:t>
      </w:r>
      <w:r w:rsidR="00C00FCC" w:rsidRPr="00665F90">
        <w:rPr>
          <w:rFonts w:ascii="Times New Roman" w:hAnsi="Times New Roman" w:cs="Times New Roman"/>
          <w:sz w:val="28"/>
          <w:szCs w:val="28"/>
        </w:rPr>
        <w:t>Руководитель несет ответственность за полноту и достоверность сведений, отраженных в отчетах, а также за целевое использование субсидии в соответс</w:t>
      </w:r>
      <w:r w:rsidR="00C00FCC" w:rsidRPr="00665F90">
        <w:rPr>
          <w:rFonts w:ascii="Times New Roman" w:hAnsi="Times New Roman" w:cs="Times New Roman"/>
          <w:sz w:val="28"/>
          <w:szCs w:val="28"/>
        </w:rPr>
        <w:t>т</w:t>
      </w:r>
      <w:r w:rsidR="00C00FCC" w:rsidRPr="00665F90">
        <w:rPr>
          <w:rFonts w:ascii="Times New Roman" w:hAnsi="Times New Roman" w:cs="Times New Roman"/>
          <w:sz w:val="28"/>
          <w:szCs w:val="28"/>
        </w:rPr>
        <w:t>вии с действующим законодательством.</w:t>
      </w:r>
    </w:p>
    <w:p w:rsidR="00C00FCC" w:rsidRPr="00665F90" w:rsidRDefault="00665F90" w:rsidP="00665F90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C00FCC" w:rsidRPr="00665F90">
        <w:rPr>
          <w:rFonts w:ascii="Times New Roman" w:hAnsi="Times New Roman" w:cs="Times New Roman"/>
          <w:bCs/>
          <w:sz w:val="28"/>
          <w:szCs w:val="28"/>
        </w:rPr>
        <w:t>Отчеты предоставляются в двух экземплярах: первый экземпляр остается в Администрации, второй экземпляр с пометкой отдела по бюджетному учету Администрации о получении финансового отчета об использовании субсидий возвращается получателю субсидии.</w:t>
      </w:r>
    </w:p>
    <w:p w:rsidR="00665F90" w:rsidRDefault="00665F90" w:rsidP="006D4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5B" w:rsidRDefault="00C00FCC" w:rsidP="006D4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D5B">
        <w:rPr>
          <w:rFonts w:ascii="Times New Roman" w:hAnsi="Times New Roman" w:cs="Times New Roman"/>
          <w:b/>
          <w:sz w:val="28"/>
          <w:szCs w:val="28"/>
        </w:rPr>
        <w:t xml:space="preserve">5. Требования к осуществлению контроля (мониторинга) </w:t>
      </w:r>
    </w:p>
    <w:p w:rsidR="00C00FCC" w:rsidRPr="00801D5B" w:rsidRDefault="00665F90" w:rsidP="006D4C0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00FCC" w:rsidRPr="00801D5B">
        <w:rPr>
          <w:rFonts w:ascii="Times New Roman" w:hAnsi="Times New Roman" w:cs="Times New Roman"/>
          <w:b/>
          <w:sz w:val="28"/>
          <w:szCs w:val="28"/>
        </w:rPr>
        <w:t>а</w:t>
      </w:r>
      <w:r w:rsidR="00801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FCC" w:rsidRPr="00801D5B">
        <w:rPr>
          <w:rFonts w:ascii="Times New Roman" w:hAnsi="Times New Roman" w:cs="Times New Roman"/>
          <w:b/>
          <w:sz w:val="28"/>
          <w:szCs w:val="28"/>
        </w:rPr>
        <w:t>соблюдением условий и порядка предоставления субсидий</w:t>
      </w:r>
    </w:p>
    <w:p w:rsidR="00C00FCC" w:rsidRPr="00CC3076" w:rsidRDefault="00C00FCC" w:rsidP="006D4C03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FCC" w:rsidRDefault="00C00FCC" w:rsidP="006D4C03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C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отношении получателей субсидий и лиц, указанных в пункте 3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тьи 78.1 Бюджетного кодекса Российской Федерации:</w:t>
      </w:r>
    </w:p>
    <w:p w:rsidR="00C00FCC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C00FCC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органами муниципального финансового контроля осуществляются проверки в соответствии со статьями 268.1 и 269.2 Бюджетного кодекса 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сийской Федерации.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Администрация проводит мониторинг достижения результатов пр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доставления субсидий исходя из достижения значений результатов предоста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субсидий, определенных Соглашением, и событий, отражающих факт з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вершения соответствующего мероприятия по получению результата предоста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субсидий (контрольная точка), в порядке и по формам, которые устано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лены Министерством финансов Российской Федерации.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Субсидия подлежит возврату в бюджет муниципального образования в следующих случаях: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нарушение получателем субсидии условий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достижение получателем субсидии значений результатов и показ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телей предоставления субсидии, указанных в пункте 17 настоящего Порядка.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 возврата и подлежащей возврату суммы (</w:t>
      </w:r>
      <w:proofErr w:type="spellStart"/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далее-уведомление</w:t>
      </w:r>
      <w:proofErr w:type="spellEnd"/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Получатель субсидии в течение 7 рабочих дней со дня получения уведо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ления осуществляет возврат субсидии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Старонижестеблиевского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Красноармейского района по платежным реквизитам, указа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 в уведомлении, или направляют в адрес Администрации ответ с мотивир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ванным отказом от возврата субсидии.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получателя субсидии от добровольного возврата субс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дии, Администрация в трехмесячный срок со дня истечения срока, указанного в 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абзаце втором настоящего пункта, принимает меры к взысканию субсидии в судебном порядке.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 использованные в установленные Соглашением сроки остатки су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сидий подлежат возврату в текущем финансо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вом году в бюджет Старониж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стеблиевского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Красноармейского района в сроки, устано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ленные Соглашением.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 неиспользованных остатков субсидий осуществляется получат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в бюджет Старонижестеблиевского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Кра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ноармейского района по коду бюджетной классификации, указанному в ув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домлении о возврате субсидий, направленном в адрес получателей субсидий.</w:t>
      </w:r>
    </w:p>
    <w:p w:rsidR="00C00FCC" w:rsidRPr="00682652" w:rsidRDefault="00C00FCC" w:rsidP="006D4C03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отказа получателя субсидии от добровольного возврата субс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82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дии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BC391B" w:rsidRDefault="00BC391B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D4C03" w:rsidRPr="006D4C03" w:rsidRDefault="006D4C03" w:rsidP="006D4C03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6D4C03" w:rsidRPr="006D4C03" w:rsidRDefault="006D4C03" w:rsidP="006D4C03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6D4C03" w:rsidRPr="006D4C03" w:rsidRDefault="006D4C03" w:rsidP="006D4C03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6D4C03" w:rsidRPr="006D4C03" w:rsidRDefault="006D4C03" w:rsidP="006D4C03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BC391B" w:rsidRPr="006D4C03" w:rsidRDefault="00BC391B" w:rsidP="006D4C03">
      <w:pPr>
        <w:pStyle w:val="a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C391B" w:rsidRDefault="00BC391B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7122" w:rsidRDefault="004B7122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00FCC" w:rsidRDefault="00C00FCC" w:rsidP="006D4C0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5F90" w:rsidRPr="00665F90" w:rsidRDefault="0084425F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N 1</w:t>
      </w:r>
    </w:p>
    <w:p w:rsidR="00665F90" w:rsidRPr="00665F90" w:rsidRDefault="003F56AA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предоставления </w:t>
      </w:r>
      <w:r w:rsidR="00DE792A" w:rsidRPr="00665F90"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="0084425F"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665F90"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5F90" w:rsidRDefault="0084425F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социально </w:t>
      </w:r>
      <w:proofErr w:type="gramStart"/>
      <w:r w:rsidRPr="00665F90">
        <w:rPr>
          <w:rFonts w:ascii="Times New Roman" w:hAnsi="Times New Roman" w:cs="Times New Roman"/>
          <w:sz w:val="28"/>
          <w:szCs w:val="28"/>
          <w:lang w:eastAsia="ru-RU"/>
        </w:rPr>
        <w:t>ориентированным</w:t>
      </w:r>
      <w:proofErr w:type="gramEnd"/>
      <w:r w:rsidR="00665F90"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5F90" w:rsidRDefault="0084425F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некоммерческим организациям </w:t>
      </w:r>
    </w:p>
    <w:p w:rsidR="00665F90" w:rsidRDefault="0084425F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65F90">
        <w:rPr>
          <w:rFonts w:ascii="Times New Roman" w:hAnsi="Times New Roman" w:cs="Times New Roman"/>
          <w:sz w:val="28"/>
          <w:szCs w:val="28"/>
          <w:lang w:eastAsia="ru-RU"/>
        </w:rPr>
        <w:t>целяхфинансового</w:t>
      </w:r>
      <w:proofErr w:type="spellEnd"/>
      <w:r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</w:t>
      </w:r>
    </w:p>
    <w:p w:rsidR="00665F90" w:rsidRDefault="0084425F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t>затрат в связи</w:t>
      </w:r>
      <w:r w:rsidR="00665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с оказанием услуг </w:t>
      </w:r>
    </w:p>
    <w:p w:rsidR="00665F90" w:rsidRDefault="0084425F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t>при выполнении</w:t>
      </w:r>
      <w:r w:rsidR="00665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5F90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 </w:t>
      </w:r>
    </w:p>
    <w:p w:rsidR="0084425F" w:rsidRPr="00665F90" w:rsidRDefault="0084425F" w:rsidP="00665F90">
      <w:pPr>
        <w:pStyle w:val="a7"/>
        <w:ind w:firstLine="4820"/>
        <w:rPr>
          <w:rFonts w:ascii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sz w:val="28"/>
          <w:szCs w:val="28"/>
          <w:lang w:eastAsia="ru-RU"/>
        </w:rPr>
        <w:t>полезных программ</w:t>
      </w:r>
    </w:p>
    <w:p w:rsidR="0084425F" w:rsidRPr="0084425F" w:rsidRDefault="0084425F" w:rsidP="006D4C03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42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65F90" w:rsidRPr="00665F90" w:rsidRDefault="0084425F" w:rsidP="00665F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проведения конкурсного отбора на право получения субсидий</w:t>
      </w:r>
    </w:p>
    <w:p w:rsidR="00665F90" w:rsidRDefault="0084425F" w:rsidP="00665F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социально ориентированными некоммерческими организациями в целях финансового обеспечения затрат в связи с оказанием услуг </w:t>
      </w:r>
    </w:p>
    <w:p w:rsidR="0084425F" w:rsidRPr="00665F90" w:rsidRDefault="0084425F" w:rsidP="00665F90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5F90">
        <w:rPr>
          <w:rFonts w:ascii="Times New Roman" w:hAnsi="Times New Roman" w:cs="Times New Roman"/>
          <w:b/>
          <w:sz w:val="28"/>
          <w:szCs w:val="28"/>
          <w:lang w:eastAsia="ru-RU"/>
        </w:rPr>
        <w:t>при</w:t>
      </w:r>
      <w:r w:rsidR="00665F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F90">
        <w:rPr>
          <w:rFonts w:ascii="Times New Roman" w:hAnsi="Times New Roman" w:cs="Times New Roman"/>
          <w:b/>
          <w:sz w:val="28"/>
          <w:szCs w:val="28"/>
          <w:lang w:eastAsia="ru-RU"/>
        </w:rPr>
        <w:t>выполнении общественно полезных программ</w:t>
      </w:r>
    </w:p>
    <w:p w:rsidR="00665F90" w:rsidRDefault="00665F90" w:rsidP="003615A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5F" w:rsidRPr="003615A9" w:rsidRDefault="0084425F" w:rsidP="003615A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проведения конкурсного </w:t>
      </w:r>
      <w:r w:rsidR="00DE79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79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79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на право получения в 2023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субсидий, предусмотренных статьей ра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«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социально ориентированным некоммерческим организациям на выполнение общественно полезных</w:t>
      </w:r>
      <w:r w:rsid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программ».</w:t>
      </w:r>
    </w:p>
    <w:p w:rsidR="0084425F" w:rsidRPr="003615A9" w:rsidRDefault="0084425F" w:rsidP="003615A9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проведении конкурсного отбора на право получения субсидий (далее - конкурсный отбор) размещается на едином порт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бюджетной системы Российской Федерации (далее - единый портал) и оф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циальном сайте 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Старонижестеблиевского сельского поселения Красноармейского района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"И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тернет" не менее чем за 30 календарных дней до начала срока приема заявлений на предоставление субсидий (далее - заявления) и документов для участия в конкурсном</w:t>
      </w:r>
      <w:proofErr w:type="gramEnd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proofErr w:type="gramEnd"/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документы) в соответствии с перечнем, утвержде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Старонижестеблиевского сельского поселения Красноа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15A9"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мейского района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указанном информационном сообщении указываются:</w:t>
      </w:r>
    </w:p>
    <w:p w:rsidR="00DE792A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сроки проведения отбора, а также информация о возможности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нескольких этапов отбора с указанием сроков и порядка их проведения (при необходимости);</w:t>
      </w:r>
    </w:p>
    <w:p w:rsidR="00DE792A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начала подачи или окончания приема предложений (заявок)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стников отбора, которая не может быть ранее 30-го календарного дня,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 днем размещения объявления о проведении отбора;</w:t>
      </w:r>
    </w:p>
    <w:p w:rsidR="00DE792A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наименование, место нахождения, почтовый адрес, адрес электронной почты Администрации;</w:t>
      </w:r>
    </w:p>
    <w:p w:rsidR="00DE792A" w:rsidRPr="002217EF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17E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приоритетных направлений по выполнению общественно п</w:t>
      </w:r>
      <w:r w:rsidRPr="0022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2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лезных программ, указанных в пункте 6 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определения объема и предо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тавления  субсидий   из бюджета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Красноармейского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айона социально ориентированным 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некоммерческим орг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низациям, не являющимся государственными (муниципальными) учреждени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действующими    на территории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21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Красноармейского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 w:rsidRPr="00B075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 </w:t>
      </w:r>
      <w:hyperlink r:id="rId9" w:anchor="64U0IK" w:history="1">
        <w:r w:rsidRPr="002217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настоящим  постановлен</w:t>
        </w:r>
        <w:r w:rsidRPr="002217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и</w:t>
        </w:r>
        <w:r w:rsidRPr="002217E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ем</w:t>
        </w:r>
      </w:hyperlink>
      <w:r w:rsidRPr="00B0755F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Порядок предоставления субсидий);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результаты предоставления субсидии;</w:t>
      </w:r>
    </w:p>
    <w:p w:rsidR="00DE792A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доменное имя, и (или) сетевой адрес, и (или) указатели страниц сайта в информационно-телекоммуникационной сети «Интернет», на котором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чивается проведение конкурсного отбора;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требования к участникам конкурсного отбора в соответствии с пунктом 8 Порядка предоставления субсидий и перечень, предоставляемых участниками отбора  для подтверждения их соответствия указанным требованиям;</w:t>
      </w:r>
    </w:p>
    <w:p w:rsidR="00DE792A" w:rsidRPr="00601FC5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7129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(заявок) участниками отбора 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предъявляемые к форме и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(заявок), подаваемых участниками отбора</w:t>
      </w:r>
      <w:r w:rsidRPr="00601F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отзыва предложений (заявок) участников отбора, порядок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врата предложений (заявок) участников отбора, определяющего, в том числе основания для возврата предложений (заявки) участников отбора, порядок 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 изменений в предложения (заявок) участников отбора;</w:t>
      </w:r>
      <w:proofErr w:type="gramEnd"/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и оценки заявлений;</w:t>
      </w:r>
    </w:p>
    <w:p w:rsidR="00DE792A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правила рассмотрения и оценки предложений (заявок) участников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бора;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11) порядок предоставления участникам отбора разъяснений положений объявления о проведении отбора, даты начала и окончания срока такого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доставления;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12) срок, в течение которого победитель (победители) конкурсного отб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должен подписать Соглашение (договор) о предоставлении субсидии (далее – Соглашение);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13) условия признания победителя (победителя (победителей) 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отбора,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Соглашения о предоставлении субс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дий;</w:t>
      </w:r>
    </w:p>
    <w:p w:rsidR="00DE792A" w:rsidRPr="004B6F28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14) дата размещения результатов конкурсного отбора на едином портале и на сайте администрации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ноармейского района не может быть позднее 14-го календарного дня,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победителя отбора.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ориентированные некоммерческие организации, указанные </w:t>
      </w:r>
      <w:r w:rsidRP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0" w:anchor="65C0IR" w:history="1">
        <w:r w:rsidRPr="00665F9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1.3 Порядка предоставления субсидий</w:t>
        </w:r>
      </w:hyperlink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организации), пре</w:t>
      </w: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 в администрацию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4B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Красноармейского района заявку и документы на бумажном и электронном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сителях.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документы направленные почтовым отправлением не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пускаются.</w:t>
      </w:r>
    </w:p>
    <w:p w:rsidR="00DE792A" w:rsidRPr="00E12A07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заявки, включающая согласие на публикацию (размещение) в информационно-телекоммуникационной сети «Интернет» информации об о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ганизации, о подаваемом организацией заявки, иной информации об организ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связанной с конкурсным отбором, а также перечень документов утве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ждаются администрацией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2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ноармейского района.</w:t>
      </w:r>
      <w:proofErr w:type="gramEnd"/>
    </w:p>
    <w:p w:rsidR="00DE792A" w:rsidRPr="00665F90" w:rsidRDefault="00291A45" w:rsidP="00665F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hyperlink w:anchor="P237" w:history="1">
        <w:r w:rsidR="00DE792A" w:rsidRPr="00291A4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Заявка</w:t>
        </w:r>
      </w:hyperlink>
      <w:r w:rsidR="00DE792A" w:rsidRPr="00665F90">
        <w:rPr>
          <w:rFonts w:ascii="Times New Roman" w:hAnsi="Times New Roman" w:cs="Times New Roman"/>
          <w:sz w:val="28"/>
          <w:szCs w:val="28"/>
        </w:rPr>
        <w:t xml:space="preserve">, составленная по </w:t>
      </w:r>
      <w:r>
        <w:rPr>
          <w:rFonts w:ascii="Times New Roman" w:hAnsi="Times New Roman" w:cs="Times New Roman"/>
          <w:sz w:val="28"/>
          <w:szCs w:val="28"/>
        </w:rPr>
        <w:t>форме, согласно приложению</w:t>
      </w:r>
      <w:r w:rsidR="00DE792A" w:rsidRPr="00665F90">
        <w:rPr>
          <w:rFonts w:ascii="Times New Roman" w:hAnsi="Times New Roman" w:cs="Times New Roman"/>
          <w:sz w:val="28"/>
          <w:szCs w:val="28"/>
        </w:rPr>
        <w:t xml:space="preserve"> 5 к настоящему порядку составляется в двух экземплярах.</w:t>
      </w:r>
    </w:p>
    <w:p w:rsidR="00DE792A" w:rsidRPr="00665F90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Одна организация может подать только одну заявку. В состав заявки может быть включена только одна общественно полезная программа.</w:t>
      </w:r>
    </w:p>
    <w:p w:rsidR="00DE792A" w:rsidRPr="00665F90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6. Заявки регистрируются общим отделом администрации Старониж</w:t>
      </w:r>
      <w:r w:rsidRP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стеблиевского сельского поселения Красноармейского района в соответствии с правилами организации документооборота. 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Участник отбора вправе внести изменения или отозвать поданное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(заявку) до окончания срока приема предложений (заявок) на участие в отборе путем представления в Администрацию письменного заявления в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бодной форме. Заявление участника отбора об отзыве предложения (заявки)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основанием для возврата участнику отбора его предложения (заявки)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дней, следующих за днем получения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такого заявления.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Рассмотрение заявлений, допуск к участию в конкурсном отборе 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курсный отбор осуществляется конкурсной комиссией по предоставлению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 в целях финансового обеспечения затрат по выполнению общественно полезных программ (далее - Конкурсная комиссия). Конкурсный отбор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осуществляется на основе анализа и оценки представленных на конкур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отбор заявлений.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 Состав Конкурсной комиссии и положение о ней утверждаются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ряжением администрации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ноармейского района.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Решение о победителях конкурсного отбора принимается в течение 30 рабочих дней со дня окончания срока приема заявлений.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Основаниями для отклонения заявления организации и отказе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пуске к участию в конкурсном отборе являются:</w:t>
      </w:r>
    </w:p>
    <w:p w:rsidR="00DE792A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участника отбора требованиям, установленным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10 Порядка предоставления субсидий;</w:t>
      </w:r>
    </w:p>
    <w:p w:rsidR="00DE792A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тановленным Порядком предоставления субсидий;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DE792A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участником отбора предложения (заявки) до (после) даты и (или) времени, определенных для подачи предложений (заявок);</w:t>
      </w:r>
    </w:p>
    <w:p w:rsidR="00DE792A" w:rsidRPr="00665F90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мероприятий общественно- полезной программы, пре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ставляемой на конкурсный отбор, приоритетным направлениям, указанным в </w:t>
      </w:r>
      <w:hyperlink r:id="rId11" w:anchor="65C0IR" w:history="1">
        <w:r w:rsidRPr="00665F9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1.3 Порядка предоставления субсидий</w:t>
        </w:r>
      </w:hyperlink>
      <w:r w:rsidRPr="00665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92A" w:rsidRPr="00942E30" w:rsidRDefault="00DE792A" w:rsidP="00665F90">
      <w:pPr>
        <w:pStyle w:val="a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6) отсутствие ассигнований, предусмотренных решением о бюджете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ронижестеблиевского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на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ветствующий финансовый год.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Порядки рассмотрения, оценки и отклонения заявлений Конкурсной комиссией в части, не урегулированной настоящим Порядком, утверждаются администрацией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района.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Решение об отклонении заявлений и отказе в допуске к участию в конкурсном отборе оформляется протоколом заседания Конкурсной комиссии. 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Отклонение заявления и отказ организации в допуске к участию в конкурсном отборе являются основаниями для отказа в предоставлении субсидий.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Оценка общественно полезных программ организаций, допущенных к участию в конкурсном отборе (далее - участники конкурсного отбора), осущ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соответствии со следующими критериями конкурсного отбора: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социальная значимость общественно полезной програ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мы;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опыта в осуществлении мероприятий по оказанию социальных услуг гражданам;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материально-технической базы и трудовых ресурсов для выпо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общественно полезной программы;</w:t>
      </w:r>
    </w:p>
    <w:p w:rsidR="00DE792A" w:rsidRPr="00E64716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участвующих в мероприятиях общественно поле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и получающих услуги при выполнении общественно полезной программы;</w:t>
      </w:r>
    </w:p>
    <w:p w:rsidR="00DE792A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деятельности участника конкурсного отбора в информаци</w:t>
      </w:r>
      <w:r w:rsidR="0029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средствах 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информации.</w:t>
      </w:r>
    </w:p>
    <w:p w:rsidR="00DE792A" w:rsidRDefault="00DE792A" w:rsidP="00665F9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указанных в настоящем пункте критериев конкурсного отбора, а также количество баллов, которое может быть присуждено по каждому из них, устанавливаются администрацией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Красноармейского района.</w:t>
      </w:r>
    </w:p>
    <w:p w:rsidR="00DE792A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которое может быть присуждено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 полезной программе по результатам конкурсного отбора, составляет 50 баллов.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 Итоговый балл определяется как соотношение суммы баллов, выста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членами Конкурсной комиссии по каждому из критериев конкурсного отбора, указанных в пункте 13 настоящего Порядка, к количеству членов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курсной комиссии, принявших участие в оценке общественно полезных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участников конкурсного отбора.</w:t>
      </w:r>
    </w:p>
    <w:p w:rsidR="00DE792A" w:rsidRPr="002217EF" w:rsidRDefault="00DE792A" w:rsidP="00665F90">
      <w:pPr>
        <w:pStyle w:val="a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субсидий для каждого участника конкурсного отбора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в соответствии с Приложением 3 к Порядку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доставления  субсидий   из бюджета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Красноармейского района социально ориентированным некоммерческим организациям, не являющимся государственными (муниципальными) учрежд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ниями, действующими    на территории </w:t>
      </w:r>
      <w:r w:rsidR="00577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Старонижестеблиевского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селения Красноармейского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утвержденному постановлением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 и не может превышать 2 млн. руб.</w:t>
      </w:r>
      <w:proofErr w:type="gramEnd"/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 Решение о победителях конкурсного отбора принимается Конкурсной комиссией на основании итоговых баллов общественно полезных программ.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принимает решение, о победителях конкурсного отбора начиная с участников конкурсного отбора, получивших наибольший итоговый балл, и далее в порядке убывания итогового балла в пределах остатка объема бюджетных ассигнований, на который был объявлен конкурсный отбор.</w:t>
      </w:r>
    </w:p>
    <w:p w:rsidR="00DE792A" w:rsidRDefault="00DE792A" w:rsidP="00665F90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Непризнание победителем конкурсного отбора участника конкурсного отбора является основанием для отказа в предоставлении субсидий.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17. Решение о победителях конкурсного отбора оформляется протоколом заседания Конкурсной комиссии. На основании указанного решения в течение трех рабочих дней администрацией </w:t>
      </w:r>
      <w:r w:rsidRPr="003615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Красноармейского района издается распоряжение об организациях,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знанных победителями конкурсного отбора, в котором указывается размер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доставляемых субсидий.</w:t>
      </w:r>
    </w:p>
    <w:p w:rsidR="00DE792A" w:rsidRDefault="00DE792A" w:rsidP="00665F9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предложений (заявок)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едином портале  бюджетной системы Российской Федерации не позднее 14 календарного дня, следующего за днем принятия решения об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получателя субсидии и включает сведения, предусмотренные абзацами шестым, восьмым, девятым и одиннадцатым подпункта «ж» пункта 4 Общих требований к нормативным правовым актам, регулирующим предоставление субсидий, в том числе грантов в форме субсидий, юридическим лицам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дуальным предпринимателям, а также физическим лицам – производителям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варов, работ, услуг, утвержденных постановлением Правительства Российской Федерации от 18 сентября.2020 года № 1492. </w:t>
      </w:r>
    </w:p>
    <w:p w:rsidR="005E53BE" w:rsidRDefault="005E53BE" w:rsidP="00665F90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665F90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1A45" w:rsidRDefault="00291A45" w:rsidP="00665F90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1A45" w:rsidRPr="006D4C03" w:rsidRDefault="00291A45" w:rsidP="00291A45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291A45" w:rsidRPr="006D4C03" w:rsidRDefault="00291A45" w:rsidP="00291A45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291A45" w:rsidRPr="006D4C03" w:rsidRDefault="00291A45" w:rsidP="00291A45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291A45" w:rsidRPr="006D4C03" w:rsidRDefault="00291A45" w:rsidP="00291A45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5E53BE" w:rsidRDefault="005E53BE" w:rsidP="00665F90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665F90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665F90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6713C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6713C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Default="005E53BE" w:rsidP="006713C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792A" w:rsidRDefault="00DE792A" w:rsidP="006713C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792A" w:rsidRDefault="00DE792A" w:rsidP="006713C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DE792A" w:rsidRDefault="00DE792A" w:rsidP="006713C3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E53BE" w:rsidRPr="0084425F" w:rsidRDefault="005E53BE" w:rsidP="006713C3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91A45" w:rsidRDefault="00291A45" w:rsidP="006713C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A45" w:rsidRDefault="00291A45" w:rsidP="006713C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A45" w:rsidRDefault="00291A45" w:rsidP="006713C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A45" w:rsidRDefault="00291A45" w:rsidP="006713C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A45" w:rsidRDefault="00291A45" w:rsidP="00291A45">
      <w:pPr>
        <w:spacing w:after="240" w:line="330" w:lineRule="atLeast"/>
        <w:ind w:left="5670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A45" w:rsidRDefault="00291A45" w:rsidP="00291A45">
      <w:pPr>
        <w:tabs>
          <w:tab w:val="left" w:pos="5103"/>
        </w:tabs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A45" w:rsidRDefault="00291A45" w:rsidP="006713C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A45" w:rsidRDefault="00291A45" w:rsidP="006713C3">
      <w:pPr>
        <w:spacing w:after="240" w:line="330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25F" w:rsidRPr="00101519" w:rsidRDefault="0084425F" w:rsidP="00291A45">
      <w:pPr>
        <w:spacing w:after="240" w:line="330" w:lineRule="atLeast"/>
        <w:ind w:left="3969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2</w:t>
      </w:r>
      <w:r w:rsidR="001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предоставления в 2023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субсидий социально ориентированным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некоммерческим организациям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целях финансового обеспечения затрат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связи с оказанием услуг при выполнении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общественно полезных программ</w:t>
      </w:r>
    </w:p>
    <w:p w:rsidR="00291A45" w:rsidRPr="00291A45" w:rsidRDefault="0084425F" w:rsidP="00816804">
      <w:pPr>
        <w:spacing w:after="0" w:line="330" w:lineRule="atLeast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42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91A45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затрат, финансовое обеспечение которых осуществляется за счет субсидий социально ориентированным некоммерческим</w:t>
      </w:r>
    </w:p>
    <w:p w:rsidR="00816804" w:rsidRDefault="0084425F" w:rsidP="0081680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организациям в целях финансового обеспечения затрат в связи </w:t>
      </w:r>
    </w:p>
    <w:p w:rsidR="0084425F" w:rsidRPr="00291A45" w:rsidRDefault="0084425F" w:rsidP="00816804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1A45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8168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1A45">
        <w:rPr>
          <w:rFonts w:ascii="Times New Roman" w:hAnsi="Times New Roman" w:cs="Times New Roman"/>
          <w:b/>
          <w:sz w:val="28"/>
          <w:szCs w:val="28"/>
          <w:lang w:eastAsia="ru-RU"/>
        </w:rPr>
        <w:t>оказанием услуг при выполнении общественно полезных программ</w:t>
      </w:r>
    </w:p>
    <w:p w:rsidR="0084425F" w:rsidRPr="005E53BE" w:rsidRDefault="0084425F" w:rsidP="0081680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77"/>
        <w:gridCol w:w="6297"/>
        <w:gridCol w:w="2465"/>
      </w:tblGrid>
      <w:tr w:rsidR="0084425F" w:rsidRPr="0084425F" w:rsidTr="0084425F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затрат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(% от суммы субс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дии)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 работникам, участвующим в выполнении общественно полезных программ*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услуг, приобретаемых для выполнения общес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 полезных программ: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имуществом**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содержанию имущества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услуги, из них: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 договорам оказания услуг (за исключением д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говоров добровольного страхования транспортных средств)*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6713C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разработке, изготовлению и размещению ре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ламных и информационных материалов, связанных с ре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лизацией мероприятий общественно полезной программы (в том числе телевизионная реклама и радиореклама, со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и продвижение интернет-сайта, издание (печать) брошюр, книг, газет, журналов, изготовление баннеров, буклетов, афиш, CD-, DVD-дисков, </w:t>
            </w:r>
            <w:proofErr w:type="spell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флаерсов</w:t>
            </w:r>
            <w:proofErr w:type="spellEnd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билетов, каталогов)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созданию визуальных и (или) звуковых эффе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связи с проведением мероприятий общественно п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лезной программы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художественному оформлению мероприятий общественно полезной программы (оформление залов, сценического пространства, площадок, в том числе плак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тами, баннерами, цветочными композициями, шарами)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материальных запасов, основных сре</w:t>
            </w:r>
            <w:proofErr w:type="gramStart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выполнения общественно полезных пр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оказания помощи гражданам в натуральной форме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проведения иных мероприятий общественно поле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</w:t>
            </w:r>
          </w:p>
        </w:tc>
      </w:tr>
      <w:tr w:rsidR="0084425F" w:rsidRPr="0084425F" w:rsidTr="0084425F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 нуждающимся в соц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защите категориям гражданам в денежной форме при выполнении общественно полезных программ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4425F" w:rsidRPr="0084425F" w:rsidRDefault="0084425F" w:rsidP="008442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</w:t>
            </w:r>
          </w:p>
        </w:tc>
      </w:tr>
    </w:tbl>
    <w:p w:rsidR="0084425F" w:rsidRDefault="0084425F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42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816804" w:rsidRDefault="00816804" w:rsidP="00816804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BC391B" w:rsidRDefault="00BC391B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1" w:name="_GoBack"/>
      <w:bookmarkEnd w:id="1"/>
    </w:p>
    <w:p w:rsidR="005847C6" w:rsidRDefault="005847C6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16804" w:rsidRDefault="00816804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16804" w:rsidRDefault="00816804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16804" w:rsidRPr="0084425F" w:rsidRDefault="00816804" w:rsidP="005847C6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4425F" w:rsidRPr="00101519" w:rsidRDefault="0084425F" w:rsidP="00816804">
      <w:pPr>
        <w:spacing w:after="240" w:line="330" w:lineRule="atLeast"/>
        <w:ind w:left="4678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3</w:t>
      </w:r>
      <w:r w:rsidR="003F5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 Порядку предоставления в </w:t>
      </w:r>
      <w:r w:rsidR="001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субсидий социально ориентированным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некоммерческим организациям в целях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финансового обеспечения затрат в связи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оказанием услуг при выполнении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общественно полезных программ</w:t>
      </w:r>
    </w:p>
    <w:p w:rsidR="0084425F" w:rsidRPr="00101519" w:rsidRDefault="00816804" w:rsidP="0081680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425F" w:rsidRPr="00101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</w:t>
      </w:r>
    </w:p>
    <w:p w:rsidR="0084425F" w:rsidRPr="0084425F" w:rsidRDefault="0084425F" w:rsidP="0084425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4425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proofErr w:type="gramStart"/>
      <w:r w:rsidRPr="00816804">
        <w:rPr>
          <w:rFonts w:ascii="Times New Roman" w:hAnsi="Times New Roman" w:cs="Times New Roman"/>
          <w:bCs/>
          <w:sz w:val="28"/>
          <w:szCs w:val="28"/>
        </w:rPr>
        <w:t>субсидии, предоставляемой победителю отбора рассчитывается</w:t>
      </w:r>
      <w:proofErr w:type="gramEnd"/>
      <w:r w:rsidRPr="00816804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 xml:space="preserve">С = B </w:t>
      </w:r>
      <w:proofErr w:type="spellStart"/>
      <w:r w:rsidRPr="00816804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 w:rsidRPr="00816804">
        <w:rPr>
          <w:rFonts w:ascii="Times New Roman" w:hAnsi="Times New Roman" w:cs="Times New Roman"/>
          <w:bCs/>
          <w:sz w:val="28"/>
          <w:szCs w:val="28"/>
        </w:rPr>
        <w:t xml:space="preserve"> Z, где: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С – объем субсидии;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В – присвоенные заявке участника отбора в соответствии с критериями баллы;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Z – стоимость одного балла.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Стоимость одного балла (Z) вычисляется следующим образом: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Z = S/М где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S - общий объем субсидии, предусмотренный решением Совета о бюдж</w:t>
      </w:r>
      <w:r w:rsidRPr="00816804">
        <w:rPr>
          <w:rFonts w:ascii="Times New Roman" w:hAnsi="Times New Roman" w:cs="Times New Roman"/>
          <w:bCs/>
          <w:sz w:val="28"/>
          <w:szCs w:val="28"/>
        </w:rPr>
        <w:t>е</w:t>
      </w:r>
      <w:r w:rsidRPr="00816804">
        <w:rPr>
          <w:rFonts w:ascii="Times New Roman" w:hAnsi="Times New Roman" w:cs="Times New Roman"/>
          <w:bCs/>
          <w:sz w:val="28"/>
          <w:szCs w:val="28"/>
        </w:rPr>
        <w:t>те Старонижестеблиевского сельского поселения Красноармейского района на соответствующий финансовый год;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М – общее количество баллов, набранных участниками отбора.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Распределение субсидий участникам отбора завершается, когда средства, направляемые на предоставление субсидий, будут полностью распределены между участниками отбора.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 xml:space="preserve"> Каждый член Комиссии оценивает отдельно каждую заявку. Баллы ук</w:t>
      </w:r>
      <w:r w:rsidRPr="00816804">
        <w:rPr>
          <w:rFonts w:ascii="Times New Roman" w:hAnsi="Times New Roman" w:cs="Times New Roman"/>
          <w:bCs/>
          <w:sz w:val="28"/>
          <w:szCs w:val="28"/>
        </w:rPr>
        <w:t>а</w:t>
      </w:r>
      <w:r w:rsidRPr="00816804">
        <w:rPr>
          <w:rFonts w:ascii="Times New Roman" w:hAnsi="Times New Roman" w:cs="Times New Roman"/>
          <w:bCs/>
          <w:sz w:val="28"/>
          <w:szCs w:val="28"/>
        </w:rPr>
        <w:t>зываются в целых числах и выставляются в оценочную ведомость.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Секретарь Комиссии на основании оценочных ведомостей членов Коми</w:t>
      </w:r>
      <w:r w:rsidRPr="00816804">
        <w:rPr>
          <w:rFonts w:ascii="Times New Roman" w:hAnsi="Times New Roman" w:cs="Times New Roman"/>
          <w:bCs/>
          <w:sz w:val="28"/>
          <w:szCs w:val="28"/>
        </w:rPr>
        <w:t>с</w:t>
      </w:r>
      <w:r w:rsidRPr="00816804">
        <w:rPr>
          <w:rFonts w:ascii="Times New Roman" w:hAnsi="Times New Roman" w:cs="Times New Roman"/>
          <w:bCs/>
          <w:sz w:val="28"/>
          <w:szCs w:val="28"/>
        </w:rPr>
        <w:t>сии заполняет итоговую ведомость по каждой рассматриваемой заявке.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Количество баллов определяется путем суммирования представленных каждым членом Комиссии баллов.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Заявки оцениваются по следующим критериям:</w:t>
      </w:r>
      <w:r w:rsidRPr="0081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1) срок осуществления уставной деятельности: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от 1 года до 2 лет - 1 балл; от 2 до 3 лет - 2 балла; свыше 3 лет - 3 балла;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2) степень информационной обеспеченности деятельности социально ориентированной некоммерческой организации, которая оценивается количес</w:t>
      </w:r>
      <w:r w:rsidRPr="00816804">
        <w:rPr>
          <w:rFonts w:ascii="Times New Roman" w:hAnsi="Times New Roman" w:cs="Times New Roman"/>
          <w:bCs/>
          <w:sz w:val="28"/>
          <w:szCs w:val="28"/>
        </w:rPr>
        <w:t>т</w:t>
      </w:r>
      <w:r w:rsidRPr="00816804">
        <w:rPr>
          <w:rFonts w:ascii="Times New Roman" w:hAnsi="Times New Roman" w:cs="Times New Roman"/>
          <w:bCs/>
          <w:sz w:val="28"/>
          <w:szCs w:val="28"/>
        </w:rPr>
        <w:t>вом публикаций в средствах массовой информации (пресса, телевидение, р</w:t>
      </w:r>
      <w:r w:rsidRPr="00816804">
        <w:rPr>
          <w:rFonts w:ascii="Times New Roman" w:hAnsi="Times New Roman" w:cs="Times New Roman"/>
          <w:bCs/>
          <w:sz w:val="28"/>
          <w:szCs w:val="28"/>
        </w:rPr>
        <w:t>а</w:t>
      </w:r>
      <w:r w:rsidRPr="00816804">
        <w:rPr>
          <w:rFonts w:ascii="Times New Roman" w:hAnsi="Times New Roman" w:cs="Times New Roman"/>
          <w:bCs/>
          <w:sz w:val="28"/>
          <w:szCs w:val="28"/>
        </w:rPr>
        <w:t xml:space="preserve">дио) и сети «Интернет» за истекший год (в случае представления социально ориентированной некоммерческой организацией подтверждающих документов: </w:t>
      </w:r>
      <w:proofErr w:type="spellStart"/>
      <w:r w:rsidRPr="00816804">
        <w:rPr>
          <w:rFonts w:ascii="Times New Roman" w:hAnsi="Times New Roman" w:cs="Times New Roman"/>
          <w:bCs/>
          <w:sz w:val="28"/>
          <w:szCs w:val="28"/>
        </w:rPr>
        <w:t>скриншотов</w:t>
      </w:r>
      <w:proofErr w:type="spellEnd"/>
      <w:r w:rsidRPr="00816804">
        <w:rPr>
          <w:rFonts w:ascii="Times New Roman" w:hAnsi="Times New Roman" w:cs="Times New Roman"/>
          <w:bCs/>
          <w:sz w:val="28"/>
          <w:szCs w:val="28"/>
        </w:rPr>
        <w:t xml:space="preserve"> и ссылок на </w:t>
      </w:r>
      <w:proofErr w:type="spellStart"/>
      <w:proofErr w:type="gramStart"/>
      <w:r w:rsidRPr="00816804">
        <w:rPr>
          <w:rFonts w:ascii="Times New Roman" w:hAnsi="Times New Roman" w:cs="Times New Roman"/>
          <w:bCs/>
          <w:sz w:val="28"/>
          <w:szCs w:val="28"/>
        </w:rPr>
        <w:t>интернет-публикации</w:t>
      </w:r>
      <w:proofErr w:type="spellEnd"/>
      <w:proofErr w:type="gramEnd"/>
      <w:r w:rsidRPr="00816804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16804">
        <w:rPr>
          <w:rFonts w:ascii="Times New Roman" w:hAnsi="Times New Roman" w:cs="Times New Roman"/>
          <w:bCs/>
          <w:sz w:val="28"/>
          <w:szCs w:val="28"/>
        </w:rPr>
        <w:t>видео-сюжеты</w:t>
      </w:r>
      <w:proofErr w:type="spellEnd"/>
      <w:r w:rsidRPr="00816804">
        <w:rPr>
          <w:rFonts w:ascii="Times New Roman" w:hAnsi="Times New Roman" w:cs="Times New Roman"/>
          <w:bCs/>
          <w:sz w:val="28"/>
          <w:szCs w:val="28"/>
        </w:rPr>
        <w:t>, оригиналов, сканов или ксерокопий газетных публикаций):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6804">
        <w:rPr>
          <w:rFonts w:ascii="Times New Roman" w:hAnsi="Times New Roman" w:cs="Times New Roman"/>
          <w:bCs/>
          <w:sz w:val="28"/>
          <w:szCs w:val="28"/>
        </w:rPr>
        <w:lastRenderedPageBreak/>
        <w:t>отсутствует – 0 баллов, низкая - 2 балла; средняя - 4 балла; высокая - 6 баллов;</w:t>
      </w:r>
      <w:proofErr w:type="gramEnd"/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3) опыт в реализации социально значимых мероприятий на основании представленных социально ориентированной некоммерческой организацией документов: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0 мероприятий - 0 баллов; от 1 до 2 мероприятий - 2 балла; от 3 до 5 м</w:t>
      </w:r>
      <w:r w:rsidRPr="00816804">
        <w:rPr>
          <w:rFonts w:ascii="Times New Roman" w:hAnsi="Times New Roman" w:cs="Times New Roman"/>
          <w:bCs/>
          <w:sz w:val="28"/>
          <w:szCs w:val="28"/>
        </w:rPr>
        <w:t>е</w:t>
      </w:r>
      <w:r w:rsidRPr="00816804">
        <w:rPr>
          <w:rFonts w:ascii="Times New Roman" w:hAnsi="Times New Roman" w:cs="Times New Roman"/>
          <w:bCs/>
          <w:sz w:val="28"/>
          <w:szCs w:val="28"/>
        </w:rPr>
        <w:t>роприятий - 4 балла; более 5 мероприятий - 6 баллов;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4) предполагаемое количество, участников мероприятия: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 xml:space="preserve">до 20 человек - 1 балл; от 21 до 50 человек - 2 балла; от 51 до 100 человек - 3 балла; </w:t>
      </w:r>
      <w:proofErr w:type="gramStart"/>
      <w:r w:rsidRPr="0081680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816804">
        <w:rPr>
          <w:rFonts w:ascii="Times New Roman" w:hAnsi="Times New Roman" w:cs="Times New Roman"/>
          <w:bCs/>
          <w:sz w:val="28"/>
          <w:szCs w:val="28"/>
        </w:rPr>
        <w:t xml:space="preserve"> 101 </w:t>
      </w:r>
      <w:proofErr w:type="gramStart"/>
      <w:r w:rsidRPr="00816804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816804">
        <w:rPr>
          <w:rFonts w:ascii="Times New Roman" w:hAnsi="Times New Roman" w:cs="Times New Roman"/>
          <w:bCs/>
          <w:sz w:val="28"/>
          <w:szCs w:val="28"/>
        </w:rPr>
        <w:t xml:space="preserve"> 500 человек - 4 балла, от 501 до 1000 - человек – 5 баллов, более 1000 – 6 баллов;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5) социальная эффективность результатов деятельности</w:t>
      </w:r>
      <w:r w:rsidRPr="00816804">
        <w:rPr>
          <w:rFonts w:ascii="Times New Roman" w:hAnsi="Times New Roman" w:cs="Times New Roman"/>
          <w:sz w:val="28"/>
          <w:szCs w:val="28"/>
        </w:rPr>
        <w:t xml:space="preserve"> </w:t>
      </w:r>
      <w:r w:rsidRPr="00816804">
        <w:rPr>
          <w:rFonts w:ascii="Times New Roman" w:hAnsi="Times New Roman" w:cs="Times New Roman"/>
          <w:bCs/>
          <w:sz w:val="28"/>
          <w:szCs w:val="28"/>
        </w:rPr>
        <w:t>социально орие</w:t>
      </w:r>
      <w:r w:rsidRPr="00816804">
        <w:rPr>
          <w:rFonts w:ascii="Times New Roman" w:hAnsi="Times New Roman" w:cs="Times New Roman"/>
          <w:bCs/>
          <w:sz w:val="28"/>
          <w:szCs w:val="28"/>
        </w:rPr>
        <w:t>н</w:t>
      </w:r>
      <w:r w:rsidRPr="00816804">
        <w:rPr>
          <w:rFonts w:ascii="Times New Roman" w:hAnsi="Times New Roman" w:cs="Times New Roman"/>
          <w:bCs/>
          <w:sz w:val="28"/>
          <w:szCs w:val="28"/>
        </w:rPr>
        <w:t>тированной некоммерческой организации для Старонижестеблиевского сел</w:t>
      </w:r>
      <w:r w:rsidRPr="00816804">
        <w:rPr>
          <w:rFonts w:ascii="Times New Roman" w:hAnsi="Times New Roman" w:cs="Times New Roman"/>
          <w:bCs/>
          <w:sz w:val="28"/>
          <w:szCs w:val="28"/>
        </w:rPr>
        <w:t>ь</w:t>
      </w:r>
      <w:r w:rsidRPr="00816804">
        <w:rPr>
          <w:rFonts w:ascii="Times New Roman" w:hAnsi="Times New Roman" w:cs="Times New Roman"/>
          <w:bCs/>
          <w:sz w:val="28"/>
          <w:szCs w:val="28"/>
        </w:rPr>
        <w:t>ского поселения Красноармейского района (воздействие на другие социально значимые проблемы):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16804">
        <w:rPr>
          <w:rFonts w:ascii="Times New Roman" w:hAnsi="Times New Roman" w:cs="Times New Roman"/>
          <w:bCs/>
          <w:sz w:val="28"/>
          <w:szCs w:val="28"/>
        </w:rPr>
        <w:t>низкая</w:t>
      </w:r>
      <w:proofErr w:type="gramEnd"/>
      <w:r w:rsidRPr="00816804">
        <w:rPr>
          <w:rFonts w:ascii="Times New Roman" w:hAnsi="Times New Roman" w:cs="Times New Roman"/>
          <w:bCs/>
          <w:sz w:val="28"/>
          <w:szCs w:val="28"/>
        </w:rPr>
        <w:t xml:space="preserve"> – 2 балла, средняя – 4 балла, высокая – 6 баллов;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6) количество планируемых к проведению социально значимых мер</w:t>
      </w:r>
      <w:r w:rsidRPr="00816804">
        <w:rPr>
          <w:rFonts w:ascii="Times New Roman" w:hAnsi="Times New Roman" w:cs="Times New Roman"/>
          <w:bCs/>
          <w:sz w:val="28"/>
          <w:szCs w:val="28"/>
        </w:rPr>
        <w:t>о</w:t>
      </w:r>
      <w:r w:rsidRPr="00816804">
        <w:rPr>
          <w:rFonts w:ascii="Times New Roman" w:hAnsi="Times New Roman" w:cs="Times New Roman"/>
          <w:bCs/>
          <w:sz w:val="28"/>
          <w:szCs w:val="28"/>
        </w:rPr>
        <w:t>приятий в текущем году: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от 1 до 5 – 2 балла, от 5 до 10 – 4 балла, более 10 – 6 баллов.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Подсчет баллов осуществляется путем сложения значений указанных критериев. Максимально возможное количество баллов – 33 балла. Заявки уч</w:t>
      </w:r>
      <w:r w:rsidRPr="00816804">
        <w:rPr>
          <w:rFonts w:ascii="Times New Roman" w:hAnsi="Times New Roman" w:cs="Times New Roman"/>
          <w:bCs/>
          <w:sz w:val="28"/>
          <w:szCs w:val="28"/>
        </w:rPr>
        <w:t>а</w:t>
      </w:r>
      <w:r w:rsidRPr="00816804">
        <w:rPr>
          <w:rFonts w:ascii="Times New Roman" w:hAnsi="Times New Roman" w:cs="Times New Roman"/>
          <w:bCs/>
          <w:sz w:val="28"/>
          <w:szCs w:val="28"/>
        </w:rPr>
        <w:t>стников отбора заносятся в итоговую ведомость в порядке убывания набранных баллов, набравшие в результате подсчета одинаковое количество баллов, зан</w:t>
      </w:r>
      <w:r w:rsidRPr="00816804">
        <w:rPr>
          <w:rFonts w:ascii="Times New Roman" w:hAnsi="Times New Roman" w:cs="Times New Roman"/>
          <w:bCs/>
          <w:sz w:val="28"/>
          <w:szCs w:val="28"/>
        </w:rPr>
        <w:t>о</w:t>
      </w:r>
      <w:r w:rsidRPr="00816804">
        <w:rPr>
          <w:rFonts w:ascii="Times New Roman" w:hAnsi="Times New Roman" w:cs="Times New Roman"/>
          <w:bCs/>
          <w:sz w:val="28"/>
          <w:szCs w:val="28"/>
        </w:rPr>
        <w:t>сятся в список в порядке очередности поданных заявок.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804">
        <w:rPr>
          <w:rFonts w:ascii="Times New Roman" w:hAnsi="Times New Roman" w:cs="Times New Roman"/>
          <w:bCs/>
          <w:sz w:val="28"/>
          <w:szCs w:val="28"/>
        </w:rPr>
        <w:t>Решение Комиссии фиксируется в протоколе.</w:t>
      </w:r>
    </w:p>
    <w:p w:rsidR="001D0BCD" w:rsidRPr="00816804" w:rsidRDefault="001D0BCD" w:rsidP="00816804">
      <w:pPr>
        <w:pStyle w:val="a7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Pr="00816804" w:rsidRDefault="001D0BCD" w:rsidP="00816804">
      <w:pPr>
        <w:pStyle w:val="a7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Pr="00816804" w:rsidRDefault="001D0BCD" w:rsidP="00816804">
      <w:pPr>
        <w:pStyle w:val="a7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816804" w:rsidRDefault="00816804" w:rsidP="00816804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D0BCD" w:rsidRDefault="001D0BCD" w:rsidP="001D0BCD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1D0BCD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1D0BCD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1D0BCD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1D0BCD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1D0BCD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1D0BCD" w:rsidRDefault="001D0BCD" w:rsidP="001D0BCD">
      <w:pPr>
        <w:spacing w:line="0" w:lineRule="atLeas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16804" w:rsidRDefault="00816804" w:rsidP="00816804">
      <w:pPr>
        <w:spacing w:after="240" w:line="330" w:lineRule="atLeast"/>
        <w:ind w:left="3402" w:firstLine="5387"/>
        <w:textAlignment w:val="baseline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D0BCD" w:rsidRPr="00816804" w:rsidRDefault="00816804" w:rsidP="00816804">
      <w:pPr>
        <w:spacing w:after="240" w:line="330" w:lineRule="atLeast"/>
        <w:ind w:left="3402" w:firstLine="5387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</w:t>
      </w:r>
      <w:r w:rsidR="001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1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N 4</w:t>
      </w:r>
      <w:r w:rsidR="001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предоставления в 2023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субсидий социально ориентированным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некоммерческим организациям в целях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финансового обеспечения затрат в связи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оказанием услуг при выполнении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общественно полезных программ</w:t>
      </w:r>
    </w:p>
    <w:p w:rsidR="001D0BCD" w:rsidRDefault="001D0BCD" w:rsidP="006713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Соглашение должно содержать следующие положения: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41"/>
      <w:r w:rsidRPr="00816804">
        <w:rPr>
          <w:rFonts w:ascii="Times New Roman" w:hAnsi="Times New Roman" w:cs="Times New Roman"/>
          <w:sz w:val="28"/>
          <w:szCs w:val="28"/>
        </w:rPr>
        <w:t>а) сведения о размере субсидии;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2"/>
      <w:bookmarkEnd w:id="2"/>
      <w:r w:rsidRPr="00816804">
        <w:rPr>
          <w:rFonts w:ascii="Times New Roman" w:hAnsi="Times New Roman" w:cs="Times New Roman"/>
          <w:sz w:val="28"/>
          <w:szCs w:val="28"/>
        </w:rPr>
        <w:t>б) условия предоставления субсидии;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43"/>
      <w:bookmarkEnd w:id="3"/>
      <w:r w:rsidRPr="00816804">
        <w:rPr>
          <w:rFonts w:ascii="Times New Roman" w:hAnsi="Times New Roman" w:cs="Times New Roman"/>
          <w:sz w:val="28"/>
          <w:szCs w:val="28"/>
        </w:rPr>
        <w:t>в) перечень затрат, на финансовое обеспечение которых предоставляется субсидия;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4"/>
      <w:bookmarkEnd w:id="4"/>
      <w:r w:rsidRPr="00816804">
        <w:rPr>
          <w:rFonts w:ascii="Times New Roman" w:hAnsi="Times New Roman" w:cs="Times New Roman"/>
          <w:sz w:val="28"/>
          <w:szCs w:val="28"/>
        </w:rPr>
        <w:t>г) сроки перечисления субсидии, а также возможность осуществления расходов, источником финансового обеспечения которых являются остатки субсидии, не использованные в течение текущего финансового года;</w:t>
      </w:r>
    </w:p>
    <w:bookmarkEnd w:id="5"/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680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6804">
        <w:rPr>
          <w:rFonts w:ascii="Times New Roman" w:hAnsi="Times New Roman" w:cs="Times New Roman"/>
          <w:sz w:val="28"/>
          <w:szCs w:val="28"/>
        </w:rPr>
        <w:t>) значения результата предоставления субсидии и показателей, необх</w:t>
      </w:r>
      <w:r w:rsidRPr="00816804">
        <w:rPr>
          <w:rFonts w:ascii="Times New Roman" w:hAnsi="Times New Roman" w:cs="Times New Roman"/>
          <w:sz w:val="28"/>
          <w:szCs w:val="28"/>
        </w:rPr>
        <w:t>о</w:t>
      </w:r>
      <w:r w:rsidRPr="00816804">
        <w:rPr>
          <w:rFonts w:ascii="Times New Roman" w:hAnsi="Times New Roman" w:cs="Times New Roman"/>
          <w:sz w:val="28"/>
          <w:szCs w:val="28"/>
        </w:rPr>
        <w:t>димых для его достижения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 xml:space="preserve">е) обязательство о представлении получателем субсидии </w:t>
      </w:r>
      <w:hyperlink r:id="rId12" w:history="1">
        <w:r w:rsidRPr="00816804">
          <w:rPr>
            <w:rStyle w:val="af"/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81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6804">
        <w:rPr>
          <w:rFonts w:ascii="Times New Roman" w:hAnsi="Times New Roman" w:cs="Times New Roman"/>
          <w:sz w:val="28"/>
          <w:szCs w:val="28"/>
        </w:rPr>
        <w:t>на пол</w:t>
      </w:r>
      <w:r w:rsidRPr="00816804">
        <w:rPr>
          <w:rFonts w:ascii="Times New Roman" w:hAnsi="Times New Roman" w:cs="Times New Roman"/>
          <w:sz w:val="28"/>
          <w:szCs w:val="28"/>
        </w:rPr>
        <w:t>у</w:t>
      </w:r>
      <w:r w:rsidRPr="00816804">
        <w:rPr>
          <w:rFonts w:ascii="Times New Roman" w:hAnsi="Times New Roman" w:cs="Times New Roman"/>
          <w:sz w:val="28"/>
          <w:szCs w:val="28"/>
        </w:rPr>
        <w:t>чение субсидии, отчета о расходах, источником финансового обеспечения к</w:t>
      </w:r>
      <w:r w:rsidRPr="00816804">
        <w:rPr>
          <w:rFonts w:ascii="Times New Roman" w:hAnsi="Times New Roman" w:cs="Times New Roman"/>
          <w:sz w:val="28"/>
          <w:szCs w:val="28"/>
        </w:rPr>
        <w:t>о</w:t>
      </w:r>
      <w:r w:rsidRPr="00816804">
        <w:rPr>
          <w:rFonts w:ascii="Times New Roman" w:hAnsi="Times New Roman" w:cs="Times New Roman"/>
          <w:sz w:val="28"/>
          <w:szCs w:val="28"/>
        </w:rPr>
        <w:t>торых является субсидия, и отчета о достижении значений результата предо</w:t>
      </w:r>
      <w:r w:rsidRPr="00816804">
        <w:rPr>
          <w:rFonts w:ascii="Times New Roman" w:hAnsi="Times New Roman" w:cs="Times New Roman"/>
          <w:sz w:val="28"/>
          <w:szCs w:val="28"/>
        </w:rPr>
        <w:t>с</w:t>
      </w:r>
      <w:r w:rsidRPr="00816804">
        <w:rPr>
          <w:rFonts w:ascii="Times New Roman" w:hAnsi="Times New Roman" w:cs="Times New Roman"/>
          <w:sz w:val="28"/>
          <w:szCs w:val="28"/>
        </w:rPr>
        <w:t>тавления субсидии и показателей, необходимых для его достижения (далее - отчеты получателей субсидии), а также сроки и формы представления отчетов получателей субсидии;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ж) обязательство об использовании на оплату труда, осуществление иных выплат сотрудникам организации, непосредственно участвующим в реализации программы получателя субсидии, предусмотренных законодательством Ро</w:t>
      </w:r>
      <w:r w:rsidRPr="00816804">
        <w:rPr>
          <w:rFonts w:ascii="Times New Roman" w:hAnsi="Times New Roman" w:cs="Times New Roman"/>
          <w:sz w:val="28"/>
          <w:szCs w:val="28"/>
        </w:rPr>
        <w:t>с</w:t>
      </w:r>
      <w:r w:rsidRPr="00816804">
        <w:rPr>
          <w:rFonts w:ascii="Times New Roman" w:hAnsi="Times New Roman" w:cs="Times New Roman"/>
          <w:sz w:val="28"/>
          <w:szCs w:val="28"/>
        </w:rPr>
        <w:t>сийской Федерации, и общехозяйственные расходы не более 75 процентов средств субсидии;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48"/>
      <w:proofErr w:type="spellStart"/>
      <w:r w:rsidRPr="0081680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6804">
        <w:rPr>
          <w:rFonts w:ascii="Times New Roman" w:hAnsi="Times New Roman" w:cs="Times New Roman"/>
          <w:sz w:val="28"/>
          <w:szCs w:val="28"/>
        </w:rPr>
        <w:t>) основания и порядок приостановления и прекращения предоставления субсидии;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9"/>
      <w:bookmarkEnd w:id="6"/>
      <w:r w:rsidRPr="00816804">
        <w:rPr>
          <w:rFonts w:ascii="Times New Roman" w:hAnsi="Times New Roman" w:cs="Times New Roman"/>
          <w:sz w:val="28"/>
          <w:szCs w:val="28"/>
        </w:rPr>
        <w:t>и) ответственность сторон за нарушение условий соглашения;</w:t>
      </w:r>
    </w:p>
    <w:bookmarkEnd w:id="7"/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к) последствия не достижения получателем субсидии установленных зн</w:t>
      </w:r>
      <w:r w:rsidRPr="00816804">
        <w:rPr>
          <w:rFonts w:ascii="Times New Roman" w:hAnsi="Times New Roman" w:cs="Times New Roman"/>
          <w:sz w:val="28"/>
          <w:szCs w:val="28"/>
        </w:rPr>
        <w:t>а</w:t>
      </w:r>
      <w:r w:rsidRPr="00816804">
        <w:rPr>
          <w:rFonts w:ascii="Times New Roman" w:hAnsi="Times New Roman" w:cs="Times New Roman"/>
          <w:sz w:val="28"/>
          <w:szCs w:val="28"/>
        </w:rPr>
        <w:t>чений результата предоставления субсидии и показателей, необходимых для его достижения;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411"/>
      <w:r w:rsidRPr="00816804">
        <w:rPr>
          <w:rFonts w:ascii="Times New Roman" w:hAnsi="Times New Roman" w:cs="Times New Roman"/>
          <w:sz w:val="28"/>
          <w:szCs w:val="28"/>
        </w:rPr>
        <w:t>л) порядок возврата в текущем финансовом году получателем субсидии остатков субсидии, не использованных в отчетном финансовом году;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413"/>
      <w:bookmarkEnd w:id="8"/>
      <w:r w:rsidRPr="00816804">
        <w:rPr>
          <w:rFonts w:ascii="Times New Roman" w:hAnsi="Times New Roman" w:cs="Times New Roman"/>
          <w:sz w:val="28"/>
          <w:szCs w:val="28"/>
        </w:rPr>
        <w:t xml:space="preserve">м) запрет конвертации в иностранную валюту полученных из бюджета средств, </w:t>
      </w:r>
      <w:bookmarkEnd w:id="9"/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680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6804">
        <w:rPr>
          <w:rFonts w:ascii="Times New Roman" w:hAnsi="Times New Roman" w:cs="Times New Roman"/>
          <w:sz w:val="28"/>
          <w:szCs w:val="28"/>
        </w:rPr>
        <w:t>)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целей, условий и порядка предоставления субсидии, к</w:t>
      </w:r>
      <w:r w:rsidRPr="00816804">
        <w:rPr>
          <w:rFonts w:ascii="Times New Roman" w:hAnsi="Times New Roman" w:cs="Times New Roman"/>
          <w:sz w:val="28"/>
          <w:szCs w:val="28"/>
        </w:rPr>
        <w:t>о</w:t>
      </w:r>
      <w:r w:rsidRPr="00816804">
        <w:rPr>
          <w:rFonts w:ascii="Times New Roman" w:hAnsi="Times New Roman" w:cs="Times New Roman"/>
          <w:sz w:val="28"/>
          <w:szCs w:val="28"/>
        </w:rPr>
        <w:t>торые предусмотрены настоящими Правилами, а также обязательство получ</w:t>
      </w:r>
      <w:r w:rsidRPr="00816804">
        <w:rPr>
          <w:rFonts w:ascii="Times New Roman" w:hAnsi="Times New Roman" w:cs="Times New Roman"/>
          <w:sz w:val="28"/>
          <w:szCs w:val="28"/>
        </w:rPr>
        <w:t>а</w:t>
      </w:r>
      <w:r w:rsidRPr="00816804">
        <w:rPr>
          <w:rFonts w:ascii="Times New Roman" w:hAnsi="Times New Roman" w:cs="Times New Roman"/>
          <w:sz w:val="28"/>
          <w:szCs w:val="28"/>
        </w:rPr>
        <w:t>теля субсидии по включению в договоры (соглашения), заключенные в целях исполнения обязательств по соглашению, положений о согласии лиц, явля</w:t>
      </w:r>
      <w:r w:rsidRPr="00816804">
        <w:rPr>
          <w:rFonts w:ascii="Times New Roman" w:hAnsi="Times New Roman" w:cs="Times New Roman"/>
          <w:sz w:val="28"/>
          <w:szCs w:val="28"/>
        </w:rPr>
        <w:t>ю</w:t>
      </w:r>
      <w:r w:rsidRPr="00816804">
        <w:rPr>
          <w:rFonts w:ascii="Times New Roman" w:hAnsi="Times New Roman" w:cs="Times New Roman"/>
          <w:sz w:val="28"/>
          <w:szCs w:val="28"/>
        </w:rPr>
        <w:lastRenderedPageBreak/>
        <w:t>щихся поставщиками (подрядчиками, исполнителями) товаров (работ, услуг), на проведение в отношении</w:t>
      </w:r>
      <w:proofErr w:type="gramEnd"/>
      <w:r w:rsidRPr="00816804">
        <w:rPr>
          <w:rFonts w:ascii="Times New Roman" w:hAnsi="Times New Roman" w:cs="Times New Roman"/>
          <w:sz w:val="28"/>
          <w:szCs w:val="28"/>
        </w:rPr>
        <w:t xml:space="preserve"> их указанных проверок;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о) условия и порядок заключения дополнительного соглашения, в том числе о расторжении соглашения (при необходимости), включая условие о з</w:t>
      </w:r>
      <w:r w:rsidRPr="00816804">
        <w:rPr>
          <w:rFonts w:ascii="Times New Roman" w:hAnsi="Times New Roman" w:cs="Times New Roman"/>
          <w:sz w:val="28"/>
          <w:szCs w:val="28"/>
        </w:rPr>
        <w:t>а</w:t>
      </w:r>
      <w:r w:rsidRPr="00816804">
        <w:rPr>
          <w:rFonts w:ascii="Times New Roman" w:hAnsi="Times New Roman" w:cs="Times New Roman"/>
          <w:sz w:val="28"/>
          <w:szCs w:val="28"/>
        </w:rPr>
        <w:t>ключении указанных соглашений.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04">
        <w:rPr>
          <w:rFonts w:ascii="Times New Roman" w:hAnsi="Times New Roman" w:cs="Times New Roman"/>
          <w:sz w:val="28"/>
          <w:szCs w:val="28"/>
        </w:rPr>
        <w:t>п) условие, касающееся согласования новых условий соглашения или его расторжения (если согласие по новым условиям не достигнуто) в случае нево</w:t>
      </w:r>
      <w:r w:rsidRPr="00816804">
        <w:rPr>
          <w:rFonts w:ascii="Times New Roman" w:hAnsi="Times New Roman" w:cs="Times New Roman"/>
          <w:sz w:val="28"/>
          <w:szCs w:val="28"/>
        </w:rPr>
        <w:t>з</w:t>
      </w:r>
      <w:r w:rsidRPr="00816804">
        <w:rPr>
          <w:rFonts w:ascii="Times New Roman" w:hAnsi="Times New Roman" w:cs="Times New Roman"/>
          <w:sz w:val="28"/>
          <w:szCs w:val="28"/>
        </w:rPr>
        <w:t>можности предоставления субсидии в размере, определенном в соглашении, в связи с уменьшением главному распорядителю бюджетных средств ранее дов</w:t>
      </w:r>
      <w:r w:rsidRPr="00816804">
        <w:rPr>
          <w:rFonts w:ascii="Times New Roman" w:hAnsi="Times New Roman" w:cs="Times New Roman"/>
          <w:sz w:val="28"/>
          <w:szCs w:val="28"/>
        </w:rPr>
        <w:t>е</w:t>
      </w:r>
      <w:r w:rsidRPr="00816804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816804" w:rsidRDefault="00816804" w:rsidP="00816804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D0BCD" w:rsidRPr="00816804" w:rsidRDefault="001D0BCD" w:rsidP="0081680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Default="001D0BCD" w:rsidP="001D0BCD">
      <w:pPr>
        <w:rPr>
          <w:rFonts w:ascii="Times New Roman" w:hAnsi="Times New Roman" w:cs="Times New Roman"/>
          <w:sz w:val="28"/>
          <w:szCs w:val="28"/>
        </w:rPr>
      </w:pPr>
    </w:p>
    <w:p w:rsidR="006713C3" w:rsidRDefault="006713C3" w:rsidP="001D0BCD">
      <w:pPr>
        <w:rPr>
          <w:rFonts w:ascii="Times New Roman" w:hAnsi="Times New Roman" w:cs="Times New Roman"/>
          <w:sz w:val="28"/>
          <w:szCs w:val="28"/>
        </w:rPr>
      </w:pPr>
    </w:p>
    <w:p w:rsidR="001D0BCD" w:rsidRDefault="001D0BCD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D0BCD">
      <w:pPr>
        <w:rPr>
          <w:rFonts w:ascii="Times New Roman" w:hAnsi="Times New Roman" w:cs="Times New Roman"/>
          <w:sz w:val="28"/>
          <w:szCs w:val="28"/>
        </w:rPr>
      </w:pPr>
    </w:p>
    <w:p w:rsidR="001D0BCD" w:rsidRDefault="001D0BCD" w:rsidP="00816804">
      <w:pPr>
        <w:pStyle w:val="a7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предоставления в 2023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</w:t>
      </w:r>
      <w:r w:rsidR="0081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субсидий социально ориентирован</w:t>
      </w:r>
      <w:r w:rsidR="0081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ным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некоммерческим организациям в це</w:t>
      </w:r>
      <w:r w:rsidR="0081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лях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обеспечения за</w:t>
      </w:r>
      <w:r w:rsidR="0081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трат в св</w:t>
      </w:r>
      <w:r w:rsidR="0081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1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зи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оказанием услуг при вы</w:t>
      </w:r>
      <w:r w:rsidR="00816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полнении 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 полезных программ</w:t>
      </w:r>
    </w:p>
    <w:p w:rsidR="001D0BCD" w:rsidRDefault="001D0BCD" w:rsidP="001D0BCD">
      <w:pPr>
        <w:pStyle w:val="a7"/>
        <w:ind w:right="-284" w:firstLine="3402"/>
        <w:jc w:val="right"/>
        <w:rPr>
          <w:rFonts w:ascii="Times New Roman" w:hAnsi="Times New Roman" w:cs="Times New Roman"/>
          <w:sz w:val="28"/>
          <w:szCs w:val="28"/>
        </w:rPr>
      </w:pPr>
    </w:p>
    <w:p w:rsidR="001D0BCD" w:rsidRPr="00682652" w:rsidRDefault="001D0BCD" w:rsidP="001D0BC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>ФОРМА</w:t>
      </w:r>
    </w:p>
    <w:p w:rsidR="001D0BCD" w:rsidRPr="00682652" w:rsidRDefault="001D0BCD" w:rsidP="00816804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816804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D0BCD" w:rsidRPr="006713C3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713C3" w:rsidRPr="006713C3" w:rsidRDefault="001D0BCD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13C3" w:rsidRPr="006713C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6713C3" w:rsidRPr="006713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1D0BCD" w:rsidRPr="006713C3" w:rsidRDefault="00816804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D0BCD" w:rsidRPr="006713C3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</w:p>
    <w:p w:rsidR="001D0BCD" w:rsidRPr="006713C3" w:rsidRDefault="001D0BCD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713C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1D0BCD" w:rsidRPr="006713C3" w:rsidRDefault="001D0BCD" w:rsidP="006713C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Дата подачи заявки, исх. номер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Дата,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6713C3">
        <w:rPr>
          <w:rFonts w:ascii="Times New Roman" w:hAnsi="Times New Roman" w:cs="Times New Roman"/>
          <w:sz w:val="28"/>
          <w:szCs w:val="28"/>
        </w:rPr>
        <w:t xml:space="preserve">. номер </w:t>
      </w:r>
    </w:p>
    <w:p w:rsidR="001D0BCD" w:rsidRPr="00682652" w:rsidRDefault="001D0BCD" w:rsidP="001D0B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D0BCD" w:rsidRPr="00682652" w:rsidRDefault="001D0BCD" w:rsidP="001D0BC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>Заявка</w:t>
      </w:r>
    </w:p>
    <w:p w:rsidR="001D0BCD" w:rsidRPr="00682652" w:rsidRDefault="001D0BCD" w:rsidP="001D0BC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 xml:space="preserve">на участие в отборе социально ориентированных некоммерческих организаций на право получения субсидии из бюджета </w:t>
      </w:r>
      <w:r w:rsidR="006713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68265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1. Описание организации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1. Название организации, год регистрации, направления деятельности, осущ</w:t>
      </w:r>
      <w:r w:rsidRPr="006713C3">
        <w:rPr>
          <w:rFonts w:ascii="Times New Roman" w:hAnsi="Times New Roman" w:cs="Times New Roman"/>
          <w:sz w:val="28"/>
          <w:szCs w:val="28"/>
        </w:rPr>
        <w:t>е</w:t>
      </w:r>
      <w:r w:rsidRPr="006713C3">
        <w:rPr>
          <w:rFonts w:ascii="Times New Roman" w:hAnsi="Times New Roman" w:cs="Times New Roman"/>
          <w:sz w:val="28"/>
          <w:szCs w:val="28"/>
        </w:rPr>
        <w:t>ствляемые мероприятия, опыт работы организации в данной сфере.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ИНН, КПП, ОГРН, ОКАТО, банковские реквизиты.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Контактная информация (телефон, почтовый адрес, адрес электронной по</w:t>
      </w:r>
      <w:r w:rsidRPr="006713C3">
        <w:rPr>
          <w:rFonts w:ascii="Times New Roman" w:hAnsi="Times New Roman" w:cs="Times New Roman"/>
          <w:sz w:val="28"/>
          <w:szCs w:val="28"/>
        </w:rPr>
        <w:t>ч</w:t>
      </w:r>
      <w:r w:rsidRPr="006713C3">
        <w:rPr>
          <w:rFonts w:ascii="Times New Roman" w:hAnsi="Times New Roman" w:cs="Times New Roman"/>
          <w:sz w:val="28"/>
          <w:szCs w:val="28"/>
        </w:rPr>
        <w:t>ты).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3. Фамилия, имя, отчество руководителя.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4. Выписка из учредительных документов вида (видов) деятельности организ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ции в соответствии со статьей 31.1. Федерального закона от 12.01.1996 № 7-ФЗ «О некоммерческих организациях».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5. Адрес действующего сайта организации в сети Интернет либо страницы в социальной сети.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6. Банковские реквизиты.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2. Программа социально значимого мероприятия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1. Наименование мероприятия.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Обоснование необходимости реализации мероприятия (формулировка и оп</w:t>
      </w:r>
      <w:r w:rsidRPr="006713C3">
        <w:rPr>
          <w:rFonts w:ascii="Times New Roman" w:hAnsi="Times New Roman" w:cs="Times New Roman"/>
          <w:sz w:val="28"/>
          <w:szCs w:val="28"/>
        </w:rPr>
        <w:t>и</w:t>
      </w:r>
      <w:r w:rsidRPr="006713C3">
        <w:rPr>
          <w:rFonts w:ascii="Times New Roman" w:hAnsi="Times New Roman" w:cs="Times New Roman"/>
          <w:sz w:val="28"/>
          <w:szCs w:val="28"/>
        </w:rPr>
        <w:t>сание проблемы).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3. Цели и задачи мероприятия.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4. Предполагаемое количество участников мероприятия.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lastRenderedPageBreak/>
        <w:t>5. Срок проведения мероприятия.</w:t>
      </w:r>
    </w:p>
    <w:p w:rsidR="001D0BCD" w:rsidRPr="006713C3" w:rsidRDefault="001D0BCD" w:rsidP="003B33A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6. Оценка эффективности и ожидаемые социальные результаты реализации м</w:t>
      </w:r>
      <w:r w:rsidRPr="006713C3">
        <w:rPr>
          <w:rFonts w:ascii="Times New Roman" w:hAnsi="Times New Roman" w:cs="Times New Roman"/>
          <w:sz w:val="28"/>
          <w:szCs w:val="28"/>
        </w:rPr>
        <w:t>е</w:t>
      </w:r>
      <w:r w:rsidRPr="006713C3">
        <w:rPr>
          <w:rFonts w:ascii="Times New Roman" w:hAnsi="Times New Roman" w:cs="Times New Roman"/>
          <w:sz w:val="28"/>
          <w:szCs w:val="28"/>
        </w:rPr>
        <w:t>роприятия.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7. Бюджет мероприятия (с обоснованием):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5"/>
        <w:gridCol w:w="2744"/>
        <w:gridCol w:w="2195"/>
        <w:gridCol w:w="2607"/>
      </w:tblGrid>
      <w:tr w:rsidR="001D0BCD" w:rsidRPr="006713C3" w:rsidTr="006713C3">
        <w:trPr>
          <w:trHeight w:val="644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Стоимость одной единицы (руб.)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Итого требуется</w:t>
            </w:r>
          </w:p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1D0BCD" w:rsidRPr="006713C3" w:rsidTr="006713C3">
        <w:trPr>
          <w:trHeight w:val="32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rPr>
          <w:trHeight w:val="32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BCD" w:rsidRPr="006713C3" w:rsidRDefault="001D0BCD" w:rsidP="003B33A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8. Имеющиеся и дополнительно привлекаемые средства ___________________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9. Запрашиваемая сумма ______________________________________________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10. Общая сумма мероприятия __________________________________________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3. Описание расходов, связанных с обеспечением деятельности организ</w:t>
      </w:r>
      <w:r w:rsidRPr="006713C3">
        <w:rPr>
          <w:rFonts w:ascii="Times New Roman" w:hAnsi="Times New Roman" w:cs="Times New Roman"/>
          <w:sz w:val="28"/>
          <w:szCs w:val="28"/>
        </w:rPr>
        <w:t>а</w:t>
      </w:r>
      <w:r w:rsidRPr="006713C3">
        <w:rPr>
          <w:rFonts w:ascii="Times New Roman" w:hAnsi="Times New Roman" w:cs="Times New Roman"/>
          <w:sz w:val="28"/>
          <w:szCs w:val="28"/>
        </w:rPr>
        <w:t>ции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Смета расходов.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4197"/>
        <w:gridCol w:w="2455"/>
        <w:gridCol w:w="2535"/>
      </w:tblGrid>
      <w:tr w:rsidR="001D0BCD" w:rsidRPr="006713C3" w:rsidTr="006713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Виды затрат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Комментарии – письменное обо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нование статей</w:t>
            </w:r>
          </w:p>
        </w:tc>
      </w:tr>
      <w:tr w:rsidR="001D0BCD" w:rsidRPr="006713C3" w:rsidTr="006713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CD" w:rsidRPr="006713C3" w:rsidRDefault="001D0BCD" w:rsidP="003B33AB">
            <w:pPr>
              <w:pStyle w:val="a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BCD" w:rsidRPr="006713C3" w:rsidRDefault="001D0BCD" w:rsidP="003B33A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2. Имеющиеся и дополнительно привлекаемые средства ___________________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3. Запрашиваемая сумма ______________________________________________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4. Общая сумма расходов _____________________________________________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Часть 4. Заключительная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1. Итого запрашиваемая сумма ________________________________________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(расшифровка  подписи)</w:t>
      </w:r>
    </w:p>
    <w:p w:rsidR="001D0BCD" w:rsidRPr="006713C3" w:rsidRDefault="001D0BCD" w:rsidP="003B33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1D0BCD" w:rsidRPr="00682652" w:rsidRDefault="001D0BCD" w:rsidP="003B33A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0BCD" w:rsidRPr="00682652" w:rsidRDefault="001D0BCD" w:rsidP="001D0BCD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>«__» _______________ 20___ г.</w:t>
      </w:r>
    </w:p>
    <w:p w:rsidR="00816804" w:rsidRDefault="00816804" w:rsidP="001D0BCD">
      <w:pPr>
        <w:pStyle w:val="a7"/>
        <w:ind w:right="-284" w:firstLine="3402"/>
        <w:jc w:val="right"/>
        <w:rPr>
          <w:rFonts w:ascii="Times New Roman" w:hAnsi="Times New Roman" w:cs="Times New Roman"/>
          <w:sz w:val="28"/>
          <w:szCs w:val="28"/>
        </w:rPr>
      </w:pP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816804" w:rsidRDefault="00816804" w:rsidP="00816804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16804" w:rsidRDefault="00816804" w:rsidP="001D0BCD">
      <w:pPr>
        <w:pStyle w:val="a7"/>
        <w:ind w:right="-284" w:firstLine="3402"/>
        <w:jc w:val="right"/>
        <w:rPr>
          <w:rFonts w:ascii="Times New Roman" w:hAnsi="Times New Roman" w:cs="Times New Roman"/>
          <w:sz w:val="28"/>
          <w:szCs w:val="28"/>
        </w:rPr>
      </w:pPr>
    </w:p>
    <w:p w:rsidR="001D0BCD" w:rsidRDefault="001D0BCD" w:rsidP="00816804">
      <w:pPr>
        <w:pStyle w:val="a7"/>
        <w:ind w:left="3402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265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N 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предоставления в 2023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субсидий социально ориентированным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некоммерческим организациям в целях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финансового обеспечения затрат в связи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оказанием услуг при выполнении</w:t>
      </w:r>
      <w:r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общественно полезных программ</w:t>
      </w:r>
    </w:p>
    <w:p w:rsidR="001D0BCD" w:rsidRPr="00682652" w:rsidRDefault="001D0BCD" w:rsidP="006713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D0BCD" w:rsidRPr="00682652" w:rsidRDefault="001D0BCD" w:rsidP="006713C3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>ФОРМА</w:t>
      </w:r>
    </w:p>
    <w:p w:rsidR="006713C3" w:rsidRPr="006713C3" w:rsidRDefault="001D0BCD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713C3" w:rsidRPr="006713C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713C3" w:rsidRPr="006713C3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713C3" w:rsidRPr="006713C3" w:rsidRDefault="006713C3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713C3" w:rsidRPr="006713C3" w:rsidRDefault="00816804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713C3" w:rsidRPr="006713C3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</w:p>
    <w:p w:rsidR="006713C3" w:rsidRPr="006713C3" w:rsidRDefault="006713C3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713C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713C3" w:rsidRPr="006713C3" w:rsidRDefault="006713C3" w:rsidP="00816804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</w:t>
      </w:r>
    </w:p>
    <w:p w:rsidR="001D0BCD" w:rsidRPr="00682652" w:rsidRDefault="001D0BCD" w:rsidP="006713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8168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Заявка</w:t>
      </w:r>
    </w:p>
    <w:p w:rsidR="001D0BCD" w:rsidRPr="006713C3" w:rsidRDefault="001D0BCD" w:rsidP="008168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на перечисление субсидии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(наименование социально ориентированной некоммерческой организации)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3B33AB">
        <w:rPr>
          <w:rFonts w:ascii="Times New Roman" w:hAnsi="Times New Roman" w:cs="Times New Roman"/>
          <w:sz w:val="28"/>
          <w:szCs w:val="28"/>
        </w:rPr>
        <w:t>Администрацию Старонижестеблиевского</w:t>
      </w:r>
      <w:r w:rsidRPr="006713C3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>армейского района перечислить субсидию, предоставляемую из местного бю</w:t>
      </w:r>
      <w:r w:rsidRPr="006713C3">
        <w:rPr>
          <w:rFonts w:ascii="Times New Roman" w:hAnsi="Times New Roman" w:cs="Times New Roman"/>
          <w:sz w:val="28"/>
          <w:szCs w:val="28"/>
        </w:rPr>
        <w:t>д</w:t>
      </w:r>
      <w:r w:rsidRPr="006713C3">
        <w:rPr>
          <w:rFonts w:ascii="Times New Roman" w:hAnsi="Times New Roman" w:cs="Times New Roman"/>
          <w:sz w:val="28"/>
          <w:szCs w:val="28"/>
        </w:rPr>
        <w:t>жета, в размере ______________________ рублей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(цифрами с двумя десятичными знаками после запятой и прописью)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на условиях заключенно</w:t>
      </w:r>
      <w:r w:rsidR="003B33AB">
        <w:rPr>
          <w:rFonts w:ascii="Times New Roman" w:hAnsi="Times New Roman" w:cs="Times New Roman"/>
          <w:sz w:val="28"/>
          <w:szCs w:val="28"/>
        </w:rPr>
        <w:t>го Администрацией Старонижестеблиевского</w:t>
      </w:r>
      <w:r w:rsidRPr="006713C3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6713C3">
        <w:rPr>
          <w:rFonts w:ascii="Times New Roman" w:hAnsi="Times New Roman" w:cs="Times New Roman"/>
          <w:sz w:val="28"/>
          <w:szCs w:val="28"/>
        </w:rPr>
        <w:t>о</w:t>
      </w:r>
      <w:r w:rsidRPr="006713C3">
        <w:rPr>
          <w:rFonts w:ascii="Times New Roman" w:hAnsi="Times New Roman" w:cs="Times New Roman"/>
          <w:sz w:val="28"/>
          <w:szCs w:val="28"/>
        </w:rPr>
        <w:t>го поселения Красноармейского района и ___________________________________________________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(наименование предприятия)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</w:t>
      </w:r>
      <w:proofErr w:type="gramStart"/>
      <w:r w:rsidRPr="006713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13C3">
        <w:rPr>
          <w:rFonts w:ascii="Times New Roman" w:hAnsi="Times New Roman" w:cs="Times New Roman"/>
          <w:sz w:val="28"/>
          <w:szCs w:val="28"/>
        </w:rPr>
        <w:t xml:space="preserve"> ___________ № ________.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 xml:space="preserve">_________           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(расшифровка по</w:t>
      </w:r>
      <w:r w:rsidRPr="006713C3">
        <w:rPr>
          <w:rFonts w:ascii="Times New Roman" w:hAnsi="Times New Roman" w:cs="Times New Roman"/>
          <w:sz w:val="28"/>
          <w:szCs w:val="28"/>
        </w:rPr>
        <w:t>д</w:t>
      </w:r>
      <w:r w:rsidRPr="006713C3">
        <w:rPr>
          <w:rFonts w:ascii="Times New Roman" w:hAnsi="Times New Roman" w:cs="Times New Roman"/>
          <w:sz w:val="28"/>
          <w:szCs w:val="28"/>
        </w:rPr>
        <w:t>писи)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«__» _______________ 20___ г.</w:t>
      </w:r>
      <w:bookmarkStart w:id="10" w:name="_Hlk511923784"/>
    </w:p>
    <w:bookmarkEnd w:id="10"/>
    <w:p w:rsidR="00816804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</w:p>
    <w:p w:rsidR="00816804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</w:p>
    <w:p w:rsidR="00816804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816804" w:rsidRDefault="00816804" w:rsidP="00816804">
      <w:pPr>
        <w:spacing w:after="0" w:line="330" w:lineRule="atLeast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D0BCD" w:rsidRPr="00682652" w:rsidRDefault="00816804" w:rsidP="00816804">
      <w:pPr>
        <w:spacing w:line="0" w:lineRule="atLeast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="001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N 7</w:t>
      </w:r>
      <w:r w:rsidR="001D0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Порядку предоставления в 2023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субсидий социально ориентированным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некоммерческим организациям в целях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финансового обеспечения затрат в связи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оказанием услуг при выполнении</w:t>
      </w:r>
      <w:r w:rsidR="001D0BCD" w:rsidRPr="00101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общественно полезных программ</w:t>
      </w:r>
    </w:p>
    <w:p w:rsidR="001D0BCD" w:rsidRPr="00682652" w:rsidRDefault="001D0BCD" w:rsidP="00816804">
      <w:pPr>
        <w:spacing w:line="0" w:lineRule="atLeast"/>
        <w:ind w:left="4536" w:hanging="4536"/>
        <w:jc w:val="center"/>
        <w:rPr>
          <w:rFonts w:ascii="Times New Roman" w:hAnsi="Times New Roman" w:cs="Times New Roman"/>
          <w:sz w:val="28"/>
          <w:szCs w:val="28"/>
        </w:rPr>
      </w:pPr>
      <w:r w:rsidRPr="00682652">
        <w:rPr>
          <w:rFonts w:ascii="Times New Roman" w:hAnsi="Times New Roman" w:cs="Times New Roman"/>
          <w:sz w:val="28"/>
          <w:szCs w:val="28"/>
        </w:rPr>
        <w:t>ФОРМА</w:t>
      </w:r>
    </w:p>
    <w:p w:rsidR="006713C3" w:rsidRPr="006713C3" w:rsidRDefault="006713C3" w:rsidP="00816804">
      <w:pPr>
        <w:pStyle w:val="a7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713C3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713C3" w:rsidRPr="006713C3" w:rsidRDefault="006713C3" w:rsidP="00816804">
      <w:pPr>
        <w:pStyle w:val="a7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6713C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713C3" w:rsidRPr="006713C3" w:rsidRDefault="00816804" w:rsidP="00816804">
      <w:pPr>
        <w:pStyle w:val="a7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713C3" w:rsidRPr="006713C3">
        <w:rPr>
          <w:rFonts w:ascii="Times New Roman" w:hAnsi="Times New Roman" w:cs="Times New Roman"/>
          <w:sz w:val="28"/>
          <w:szCs w:val="28"/>
        </w:rPr>
        <w:t xml:space="preserve">сельского поселения       </w:t>
      </w:r>
    </w:p>
    <w:p w:rsidR="006713C3" w:rsidRPr="006713C3" w:rsidRDefault="006713C3" w:rsidP="00816804">
      <w:pPr>
        <w:pStyle w:val="a7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13C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713C3" w:rsidRPr="006713C3" w:rsidRDefault="006713C3" w:rsidP="00816804">
      <w:pPr>
        <w:pStyle w:val="a7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1680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13C3">
        <w:rPr>
          <w:rFonts w:ascii="Times New Roman" w:hAnsi="Times New Roman" w:cs="Times New Roman"/>
          <w:sz w:val="28"/>
          <w:szCs w:val="28"/>
        </w:rPr>
        <w:t xml:space="preserve">  _______________________________</w:t>
      </w:r>
    </w:p>
    <w:p w:rsidR="001D0BCD" w:rsidRPr="00682652" w:rsidRDefault="00816804" w:rsidP="006713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D0BCD" w:rsidRPr="006713C3" w:rsidRDefault="001D0BCD" w:rsidP="008168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Финансовый отчет об использовании субсидии</w:t>
      </w:r>
    </w:p>
    <w:p w:rsidR="001D0BCD" w:rsidRPr="006713C3" w:rsidRDefault="001D0BCD" w:rsidP="008168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D0BCD" w:rsidRPr="006713C3" w:rsidRDefault="001D0BCD" w:rsidP="0081680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за ___ квартал 202_ года</w:t>
      </w:r>
    </w:p>
    <w:tbl>
      <w:tblPr>
        <w:tblW w:w="10065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276"/>
        <w:gridCol w:w="992"/>
        <w:gridCol w:w="1134"/>
        <w:gridCol w:w="993"/>
        <w:gridCol w:w="1133"/>
        <w:gridCol w:w="1134"/>
        <w:gridCol w:w="992"/>
        <w:gridCol w:w="1843"/>
      </w:tblGrid>
      <w:tr w:rsidR="001D0BCD" w:rsidRPr="006713C3" w:rsidTr="006713C3">
        <w:trPr>
          <w:trHeight w:val="48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статей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субси</w:t>
            </w:r>
            <w:proofErr w:type="spellEnd"/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дии</w:t>
            </w:r>
            <w:proofErr w:type="spellEnd"/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израсходовано</w:t>
            </w:r>
          </w:p>
        </w:tc>
        <w:tc>
          <w:tcPr>
            <w:tcW w:w="22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proofErr w:type="spellEnd"/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дающие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(реквизиты)</w:t>
            </w:r>
          </w:p>
        </w:tc>
      </w:tr>
      <w:tr w:rsidR="001D0BCD" w:rsidRPr="006713C3" w:rsidTr="006713C3">
        <w:trPr>
          <w:trHeight w:val="64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нара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щим итогом (руб.)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отче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ный пер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од (руб.)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бю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жетных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за счет  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собс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венных</w:t>
            </w:r>
          </w:p>
          <w:p w:rsidR="001D0BCD" w:rsidRPr="006713C3" w:rsidRDefault="001D0BCD" w:rsidP="006713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средств  </w:t>
            </w:r>
          </w:p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0BCD" w:rsidRPr="006713C3" w:rsidTr="006713C3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BCD" w:rsidRPr="006713C3" w:rsidTr="006713C3">
        <w:tc>
          <w:tcPr>
            <w:tcW w:w="18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3C3">
              <w:rPr>
                <w:rFonts w:ascii="Times New Roman" w:hAnsi="Times New Roman" w:cs="Times New Roman"/>
                <w:sz w:val="28"/>
                <w:szCs w:val="28"/>
              </w:rPr>
              <w:t xml:space="preserve">Итого: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BCD" w:rsidRPr="006713C3" w:rsidRDefault="001D0BCD" w:rsidP="006713C3">
            <w:pPr>
              <w:pStyle w:val="a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</w:t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</w:r>
      <w:r w:rsidRPr="006713C3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(подпись)                          (расшифровка подписи)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1D0BCD" w:rsidRPr="006713C3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«__» _______________ 20___ г.</w:t>
      </w:r>
    </w:p>
    <w:p w:rsidR="00C22B2A" w:rsidRDefault="001D0BCD" w:rsidP="006713C3">
      <w:pPr>
        <w:pStyle w:val="a7"/>
        <w:rPr>
          <w:rFonts w:ascii="Times New Roman" w:hAnsi="Times New Roman" w:cs="Times New Roman"/>
          <w:sz w:val="28"/>
          <w:szCs w:val="28"/>
        </w:rPr>
      </w:pPr>
      <w:r w:rsidRPr="006713C3">
        <w:rPr>
          <w:rFonts w:ascii="Times New Roman" w:hAnsi="Times New Roman" w:cs="Times New Roman"/>
          <w:sz w:val="28"/>
          <w:szCs w:val="28"/>
        </w:rPr>
        <w:t>Примечание. Копии документов, подтверждающих целевое использование средств, на ____ листах прилагаю.</w:t>
      </w:r>
    </w:p>
    <w:p w:rsidR="00C22B2A" w:rsidRDefault="00C22B2A" w:rsidP="00101519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6804" w:rsidRDefault="00816804" w:rsidP="00101519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816804" w:rsidRPr="006D4C03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6D4C03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816804" w:rsidRDefault="00816804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6D4C03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6D4C03">
        <w:rPr>
          <w:rFonts w:ascii="Times New Roman" w:hAnsi="Times New Roman" w:cs="Times New Roman"/>
          <w:sz w:val="28"/>
          <w:szCs w:val="28"/>
          <w:lang w:bidi="ru-RU"/>
        </w:rPr>
        <w:t xml:space="preserve">     Т.А. Коваленко</w:t>
      </w:r>
    </w:p>
    <w:p w:rsidR="002415D6" w:rsidRDefault="002415D6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</w:p>
    <w:p w:rsidR="002415D6" w:rsidRDefault="002415D6" w:rsidP="00816804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2415D6" w:rsidSect="006D4C0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87" w:rsidRDefault="00546387" w:rsidP="008B7F34">
      <w:pPr>
        <w:spacing w:after="0" w:line="240" w:lineRule="auto"/>
      </w:pPr>
      <w:r>
        <w:separator/>
      </w:r>
    </w:p>
  </w:endnote>
  <w:endnote w:type="continuationSeparator" w:id="0">
    <w:p w:rsidR="00546387" w:rsidRDefault="00546387" w:rsidP="008B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87" w:rsidRDefault="00546387" w:rsidP="008B7F34">
      <w:pPr>
        <w:spacing w:after="0" w:line="240" w:lineRule="auto"/>
      </w:pPr>
      <w:r>
        <w:separator/>
      </w:r>
    </w:p>
  </w:footnote>
  <w:footnote w:type="continuationSeparator" w:id="0">
    <w:p w:rsidR="00546387" w:rsidRDefault="00546387" w:rsidP="008B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6D40"/>
    <w:multiLevelType w:val="hybridMultilevel"/>
    <w:tmpl w:val="AE4C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B5B2C"/>
    <w:multiLevelType w:val="multilevel"/>
    <w:tmpl w:val="6D8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25F"/>
    <w:rsid w:val="0001644E"/>
    <w:rsid w:val="00017124"/>
    <w:rsid w:val="00042424"/>
    <w:rsid w:val="00057D5E"/>
    <w:rsid w:val="000B741F"/>
    <w:rsid w:val="000C7757"/>
    <w:rsid w:val="000D5574"/>
    <w:rsid w:val="000E0805"/>
    <w:rsid w:val="000E4839"/>
    <w:rsid w:val="00101519"/>
    <w:rsid w:val="00120D4E"/>
    <w:rsid w:val="00122119"/>
    <w:rsid w:val="001363E0"/>
    <w:rsid w:val="001442AC"/>
    <w:rsid w:val="00147177"/>
    <w:rsid w:val="0016428A"/>
    <w:rsid w:val="00170125"/>
    <w:rsid w:val="001705CF"/>
    <w:rsid w:val="00191232"/>
    <w:rsid w:val="0019476A"/>
    <w:rsid w:val="001B682E"/>
    <w:rsid w:val="001C043E"/>
    <w:rsid w:val="001D0BCD"/>
    <w:rsid w:val="001D2119"/>
    <w:rsid w:val="001E7D41"/>
    <w:rsid w:val="00200BB1"/>
    <w:rsid w:val="002415D6"/>
    <w:rsid w:val="00245817"/>
    <w:rsid w:val="00246A76"/>
    <w:rsid w:val="00255D35"/>
    <w:rsid w:val="00291A45"/>
    <w:rsid w:val="002A37EC"/>
    <w:rsid w:val="002C0F07"/>
    <w:rsid w:val="002D295B"/>
    <w:rsid w:val="002E669E"/>
    <w:rsid w:val="002F1B17"/>
    <w:rsid w:val="0030759D"/>
    <w:rsid w:val="00331E59"/>
    <w:rsid w:val="003341E1"/>
    <w:rsid w:val="00351F88"/>
    <w:rsid w:val="00353132"/>
    <w:rsid w:val="003615A9"/>
    <w:rsid w:val="00361F7C"/>
    <w:rsid w:val="003A5AF2"/>
    <w:rsid w:val="003B33AB"/>
    <w:rsid w:val="003F56AA"/>
    <w:rsid w:val="00410D49"/>
    <w:rsid w:val="00436B4D"/>
    <w:rsid w:val="00446F49"/>
    <w:rsid w:val="004B28DE"/>
    <w:rsid w:val="004B7122"/>
    <w:rsid w:val="00517412"/>
    <w:rsid w:val="00520155"/>
    <w:rsid w:val="00546387"/>
    <w:rsid w:val="0055103E"/>
    <w:rsid w:val="00553DC2"/>
    <w:rsid w:val="00577033"/>
    <w:rsid w:val="00577939"/>
    <w:rsid w:val="005847C6"/>
    <w:rsid w:val="005850E5"/>
    <w:rsid w:val="005859F0"/>
    <w:rsid w:val="005C4905"/>
    <w:rsid w:val="005C61F3"/>
    <w:rsid w:val="005D7007"/>
    <w:rsid w:val="005E3D91"/>
    <w:rsid w:val="005E53BE"/>
    <w:rsid w:val="005F0C23"/>
    <w:rsid w:val="00617243"/>
    <w:rsid w:val="006558E3"/>
    <w:rsid w:val="00665F90"/>
    <w:rsid w:val="006713C3"/>
    <w:rsid w:val="006D4C03"/>
    <w:rsid w:val="006F747B"/>
    <w:rsid w:val="00795ADE"/>
    <w:rsid w:val="007A64AB"/>
    <w:rsid w:val="007D2386"/>
    <w:rsid w:val="007E5E15"/>
    <w:rsid w:val="00801D5B"/>
    <w:rsid w:val="00816804"/>
    <w:rsid w:val="0084425F"/>
    <w:rsid w:val="008635E4"/>
    <w:rsid w:val="00891D86"/>
    <w:rsid w:val="00892931"/>
    <w:rsid w:val="008B7F34"/>
    <w:rsid w:val="008C5BF8"/>
    <w:rsid w:val="008D29CF"/>
    <w:rsid w:val="008E090D"/>
    <w:rsid w:val="008E7670"/>
    <w:rsid w:val="009048E7"/>
    <w:rsid w:val="009169A2"/>
    <w:rsid w:val="00946091"/>
    <w:rsid w:val="00956019"/>
    <w:rsid w:val="00963B26"/>
    <w:rsid w:val="00971522"/>
    <w:rsid w:val="00981A52"/>
    <w:rsid w:val="009A3CDA"/>
    <w:rsid w:val="00A30E91"/>
    <w:rsid w:val="00A41049"/>
    <w:rsid w:val="00A92BFC"/>
    <w:rsid w:val="00AC7670"/>
    <w:rsid w:val="00AE4704"/>
    <w:rsid w:val="00AE526D"/>
    <w:rsid w:val="00AE715C"/>
    <w:rsid w:val="00B76606"/>
    <w:rsid w:val="00B9054B"/>
    <w:rsid w:val="00BC391B"/>
    <w:rsid w:val="00C00FCC"/>
    <w:rsid w:val="00C22B2A"/>
    <w:rsid w:val="00C277BE"/>
    <w:rsid w:val="00C52F73"/>
    <w:rsid w:val="00C65E5F"/>
    <w:rsid w:val="00CC6F93"/>
    <w:rsid w:val="00CC782C"/>
    <w:rsid w:val="00D0394F"/>
    <w:rsid w:val="00D10F42"/>
    <w:rsid w:val="00D153AF"/>
    <w:rsid w:val="00D92A1F"/>
    <w:rsid w:val="00DC7FB9"/>
    <w:rsid w:val="00DD06A4"/>
    <w:rsid w:val="00DD071A"/>
    <w:rsid w:val="00DE792A"/>
    <w:rsid w:val="00E1472B"/>
    <w:rsid w:val="00E2301B"/>
    <w:rsid w:val="00E417D1"/>
    <w:rsid w:val="00E52D14"/>
    <w:rsid w:val="00E61F68"/>
    <w:rsid w:val="00E945D6"/>
    <w:rsid w:val="00E95EAA"/>
    <w:rsid w:val="00E967D4"/>
    <w:rsid w:val="00EA32EC"/>
    <w:rsid w:val="00EE3DC2"/>
    <w:rsid w:val="00F06F25"/>
    <w:rsid w:val="00F35470"/>
    <w:rsid w:val="00F37232"/>
    <w:rsid w:val="00F5491A"/>
    <w:rsid w:val="00F6471D"/>
    <w:rsid w:val="00F80E70"/>
    <w:rsid w:val="00F823EB"/>
    <w:rsid w:val="00F9271E"/>
    <w:rsid w:val="00FA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DA"/>
  </w:style>
  <w:style w:type="paragraph" w:styleId="1">
    <w:name w:val="heading 1"/>
    <w:basedOn w:val="a"/>
    <w:next w:val="a"/>
    <w:link w:val="10"/>
    <w:qFormat/>
    <w:rsid w:val="00AE47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4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84425F"/>
    <w:rPr>
      <w:color w:val="0000FF"/>
      <w:u w:val="single"/>
    </w:rPr>
  </w:style>
  <w:style w:type="paragraph" w:customStyle="1" w:styleId="headertext">
    <w:name w:val="headertext"/>
    <w:basedOn w:val="a"/>
    <w:rsid w:val="0084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25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4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4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42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4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42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84425F"/>
  </w:style>
  <w:style w:type="character" w:customStyle="1" w:styleId="strong">
    <w:name w:val="__strong"/>
    <w:basedOn w:val="a0"/>
    <w:rsid w:val="0084425F"/>
  </w:style>
  <w:style w:type="character" w:customStyle="1" w:styleId="10">
    <w:name w:val="Заголовок 1 Знак"/>
    <w:basedOn w:val="a0"/>
    <w:link w:val="1"/>
    <w:rsid w:val="00AE47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AE47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AE4704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AE4704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120D4E"/>
    <w:pPr>
      <w:overflowPunct w:val="0"/>
      <w:autoSpaceDE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20D4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8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B7F34"/>
  </w:style>
  <w:style w:type="paragraph" w:styleId="ad">
    <w:name w:val="footer"/>
    <w:basedOn w:val="a"/>
    <w:link w:val="ae"/>
    <w:uiPriority w:val="99"/>
    <w:semiHidden/>
    <w:unhideWhenUsed/>
    <w:rsid w:val="008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7F34"/>
  </w:style>
  <w:style w:type="paragraph" w:customStyle="1" w:styleId="ConsPlusNormal">
    <w:name w:val="ConsPlusNormal"/>
    <w:rsid w:val="00245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1D0BCD"/>
    <w:rPr>
      <w:color w:val="106BBE"/>
    </w:rPr>
  </w:style>
  <w:style w:type="paragraph" w:customStyle="1" w:styleId="21">
    <w:name w:val="Основной текст с отступом 21"/>
    <w:basedOn w:val="a"/>
    <w:rsid w:val="002415D6"/>
    <w:pPr>
      <w:widowControl w:val="0"/>
      <w:suppressAutoHyphens/>
      <w:spacing w:after="0" w:line="240" w:lineRule="auto"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1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9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833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76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2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0432">
                              <w:marLeft w:val="3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9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2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509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95873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75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8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4431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8671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2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3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2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40010">
                                      <w:marLeft w:val="67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2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312935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48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1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04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330274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734506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573450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734506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39A08-E8AD-49E0-A814-72DA7711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28</Pages>
  <Words>8905</Words>
  <Characters>50764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50</cp:revision>
  <cp:lastPrinted>2023-04-03T12:40:00Z</cp:lastPrinted>
  <dcterms:created xsi:type="dcterms:W3CDTF">2022-04-12T09:06:00Z</dcterms:created>
  <dcterms:modified xsi:type="dcterms:W3CDTF">2023-05-05T06:26:00Z</dcterms:modified>
</cp:coreProperties>
</file>