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CB" w:rsidRDefault="00F330CB" w:rsidP="002C6C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7155C4" w:rsidRPr="00047CD5" w:rsidRDefault="007155C4" w:rsidP="007155C4">
      <w:pPr>
        <w:jc w:val="center"/>
        <w:rPr>
          <w:sz w:val="28"/>
          <w:szCs w:val="28"/>
        </w:rPr>
      </w:pPr>
      <w:r w:rsidRPr="00047CD5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Совет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</w:t>
      </w: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РЕШЕНИЕ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</w:p>
    <w:p w:rsidR="007155C4" w:rsidRPr="00047CD5" w:rsidRDefault="007155C4" w:rsidP="007155C4">
      <w:pPr>
        <w:tabs>
          <w:tab w:val="left" w:pos="4119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«    </w:t>
      </w:r>
      <w:r>
        <w:rPr>
          <w:sz w:val="28"/>
          <w:szCs w:val="28"/>
          <w:lang w:val="ru-RU"/>
        </w:rPr>
        <w:t xml:space="preserve">    »           </w:t>
      </w:r>
      <w:r w:rsidRPr="00047CD5">
        <w:rPr>
          <w:sz w:val="28"/>
          <w:szCs w:val="28"/>
          <w:lang w:val="ru-RU"/>
        </w:rPr>
        <w:t xml:space="preserve">   2022</w:t>
      </w:r>
      <w:r>
        <w:rPr>
          <w:sz w:val="28"/>
          <w:szCs w:val="28"/>
          <w:lang w:val="ru-RU"/>
        </w:rPr>
        <w:t xml:space="preserve">г  </w:t>
      </w:r>
      <w:r w:rsidRPr="00047CD5">
        <w:rPr>
          <w:sz w:val="28"/>
          <w:szCs w:val="28"/>
          <w:lang w:val="ru-RU"/>
        </w:rPr>
        <w:t xml:space="preserve">   Станица </w:t>
      </w:r>
      <w:proofErr w:type="spellStart"/>
      <w:r w:rsidRPr="00047CD5">
        <w:rPr>
          <w:sz w:val="28"/>
          <w:szCs w:val="28"/>
          <w:lang w:val="ru-RU"/>
        </w:rPr>
        <w:t>Старонижестеблиевская</w:t>
      </w:r>
      <w:proofErr w:type="spellEnd"/>
      <w:r w:rsidRPr="00047CD5">
        <w:rPr>
          <w:sz w:val="28"/>
          <w:szCs w:val="28"/>
          <w:lang w:val="ru-RU"/>
        </w:rPr>
        <w:t xml:space="preserve">              № </w:t>
      </w:r>
    </w:p>
    <w:p w:rsidR="007155C4" w:rsidRPr="00047CD5" w:rsidRDefault="007155C4" w:rsidP="007155C4">
      <w:pPr>
        <w:tabs>
          <w:tab w:val="left" w:pos="4119"/>
        </w:tabs>
        <w:rPr>
          <w:sz w:val="28"/>
          <w:szCs w:val="28"/>
          <w:lang w:val="ru-RU"/>
        </w:rPr>
      </w:pP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О внесении изменений в решение Совета</w:t>
      </w:r>
    </w:p>
    <w:p w:rsidR="007155C4" w:rsidRPr="00047CD5" w:rsidRDefault="007155C4" w:rsidP="007155C4">
      <w:pPr>
        <w:ind w:left="-180"/>
        <w:jc w:val="center"/>
        <w:rPr>
          <w:b/>
          <w:sz w:val="28"/>
          <w:szCs w:val="28"/>
          <w:lang w:val="ru-RU"/>
        </w:rPr>
      </w:pPr>
      <w:proofErr w:type="spellStart"/>
      <w:r w:rsidRPr="00047CD5">
        <w:rPr>
          <w:b/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b/>
          <w:sz w:val="28"/>
          <w:szCs w:val="28"/>
          <w:lang w:val="ru-RU"/>
        </w:rPr>
        <w:t xml:space="preserve"> сельского поселения Красноармейского района</w:t>
      </w: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 xml:space="preserve">от 23 декабря 2021 года № 30/3 «О бюджете </w:t>
      </w:r>
      <w:proofErr w:type="spellStart"/>
      <w:r w:rsidRPr="00047CD5">
        <w:rPr>
          <w:b/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сельского поселения Красноармейского района на 2022 год и плановый</w:t>
      </w: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период 2023-2024 годов»</w:t>
      </w: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</w:p>
    <w:p w:rsidR="007155C4" w:rsidRPr="00047CD5" w:rsidRDefault="007155C4" w:rsidP="007155C4">
      <w:pPr>
        <w:ind w:firstLine="851"/>
        <w:jc w:val="both"/>
        <w:rPr>
          <w:b/>
          <w:sz w:val="28"/>
          <w:szCs w:val="28"/>
          <w:lang w:val="ru-RU"/>
        </w:rPr>
      </w:pPr>
      <w:proofErr w:type="gramStart"/>
      <w:r w:rsidRPr="00047CD5">
        <w:rPr>
          <w:sz w:val="28"/>
          <w:szCs w:val="28"/>
          <w:lang w:val="ru-RU"/>
        </w:rPr>
        <w:t xml:space="preserve">Внести в решение Совета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от 23 декабря 2021 года № 30/3 «О бюджете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на 2022 год</w:t>
      </w:r>
      <w:r w:rsidRPr="00047CD5">
        <w:rPr>
          <w:b/>
          <w:sz w:val="28"/>
          <w:szCs w:val="28"/>
          <w:lang w:val="ru-RU"/>
        </w:rPr>
        <w:t xml:space="preserve"> </w:t>
      </w:r>
      <w:r w:rsidRPr="00047CD5">
        <w:rPr>
          <w:sz w:val="28"/>
          <w:szCs w:val="28"/>
          <w:lang w:val="ru-RU"/>
        </w:rPr>
        <w:t>и плановый период 2023-2024 годов»,</w:t>
      </w:r>
      <w:r>
        <w:rPr>
          <w:sz w:val="28"/>
          <w:szCs w:val="28"/>
          <w:lang w:val="ru-RU"/>
        </w:rPr>
        <w:t xml:space="preserve"> (в редакции</w:t>
      </w:r>
      <w:r w:rsidRPr="00B7661A">
        <w:rPr>
          <w:sz w:val="28"/>
          <w:szCs w:val="28"/>
          <w:lang w:val="ru-RU"/>
        </w:rPr>
        <w:t xml:space="preserve"> от</w:t>
      </w:r>
      <w:r w:rsidRPr="00B7661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24 </w:t>
      </w:r>
      <w:r w:rsidRPr="00B7661A">
        <w:rPr>
          <w:sz w:val="28"/>
          <w:szCs w:val="28"/>
          <w:lang w:val="ru-RU"/>
        </w:rPr>
        <w:t>февраля 2022 года № 32/3</w:t>
      </w:r>
      <w:r>
        <w:rPr>
          <w:sz w:val="28"/>
          <w:szCs w:val="28"/>
          <w:lang w:val="ru-RU"/>
        </w:rPr>
        <w:t>; от 27 апреля 2022 года № 33/4</w:t>
      </w:r>
      <w:r w:rsidRPr="00B7661A">
        <w:rPr>
          <w:sz w:val="28"/>
          <w:szCs w:val="28"/>
          <w:lang w:val="ru-RU"/>
        </w:rPr>
        <w:t>)</w:t>
      </w:r>
      <w:r w:rsidRPr="00047CD5">
        <w:rPr>
          <w:sz w:val="28"/>
          <w:szCs w:val="28"/>
          <w:lang w:val="ru-RU"/>
        </w:rPr>
        <w:t xml:space="preserve"> следующие изменения и дополнения:</w:t>
      </w:r>
      <w:proofErr w:type="gramEnd"/>
    </w:p>
    <w:p w:rsidR="007155C4" w:rsidRPr="00047CD5" w:rsidRDefault="007155C4" w:rsidP="007155C4">
      <w:pPr>
        <w:tabs>
          <w:tab w:val="left" w:pos="900"/>
        </w:tabs>
        <w:ind w:right="-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1.Приложения № 1,2,3,4,8</w:t>
      </w:r>
      <w:r w:rsidRPr="00047CD5">
        <w:rPr>
          <w:sz w:val="28"/>
          <w:szCs w:val="28"/>
          <w:lang w:val="ru-RU"/>
        </w:rPr>
        <w:t xml:space="preserve"> к решению Совета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</w:t>
      </w:r>
      <w:r>
        <w:rPr>
          <w:sz w:val="28"/>
          <w:szCs w:val="28"/>
          <w:lang w:val="ru-RU"/>
        </w:rPr>
        <w:t>ия Красноармейского района от 23 декабря 2021 года №30/3</w:t>
      </w:r>
      <w:r w:rsidRPr="00047CD5">
        <w:rPr>
          <w:sz w:val="28"/>
          <w:szCs w:val="28"/>
          <w:lang w:val="ru-RU"/>
        </w:rPr>
        <w:t xml:space="preserve"> </w:t>
      </w:r>
      <w:proofErr w:type="gramStart"/>
      <w:r w:rsidRPr="00047CD5">
        <w:rPr>
          <w:sz w:val="28"/>
          <w:szCs w:val="28"/>
          <w:lang w:val="ru-RU"/>
        </w:rPr>
        <w:t>дополнить и изложить</w:t>
      </w:r>
      <w:proofErr w:type="gramEnd"/>
      <w:r w:rsidRPr="00047CD5">
        <w:rPr>
          <w:sz w:val="28"/>
          <w:szCs w:val="28"/>
          <w:lang w:val="ru-RU"/>
        </w:rPr>
        <w:t xml:space="preserve"> в новой редакции</w:t>
      </w:r>
      <w:r>
        <w:rPr>
          <w:sz w:val="28"/>
          <w:szCs w:val="28"/>
          <w:lang w:val="ru-RU"/>
        </w:rPr>
        <w:t xml:space="preserve"> согласно приложениям №1,2,3,4,5</w:t>
      </w:r>
      <w:r w:rsidRPr="00047CD5">
        <w:rPr>
          <w:sz w:val="28"/>
          <w:szCs w:val="28"/>
          <w:lang w:val="ru-RU"/>
        </w:rPr>
        <w:t xml:space="preserve"> к настоящему решению.</w:t>
      </w:r>
    </w:p>
    <w:p w:rsidR="007155C4" w:rsidRPr="00047CD5" w:rsidRDefault="007155C4" w:rsidP="007155C4">
      <w:pPr>
        <w:ind w:firstLine="709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2. Настоящее решение обнародовать в установленном порядке и  разместить на официальном сайте администрации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</w:t>
      </w:r>
      <w:r w:rsidRPr="00047CD5">
        <w:rPr>
          <w:sz w:val="28"/>
          <w:szCs w:val="28"/>
        </w:rPr>
        <w:t>www</w:t>
      </w:r>
      <w:r w:rsidRPr="00047CD5">
        <w:rPr>
          <w:sz w:val="28"/>
          <w:szCs w:val="28"/>
          <w:lang w:val="ru-RU"/>
        </w:rPr>
        <w:t>.</w:t>
      </w:r>
      <w:proofErr w:type="spellStart"/>
      <w:r w:rsidRPr="00047CD5">
        <w:rPr>
          <w:sz w:val="28"/>
          <w:szCs w:val="28"/>
        </w:rPr>
        <w:t>snsteblievskay</w:t>
      </w:r>
      <w:proofErr w:type="spellEnd"/>
      <w:proofErr w:type="gramStart"/>
      <w:r w:rsidRPr="00047CD5">
        <w:rPr>
          <w:sz w:val="28"/>
          <w:szCs w:val="28"/>
          <w:lang w:val="ru-RU"/>
        </w:rPr>
        <w:t>а</w:t>
      </w:r>
      <w:proofErr w:type="gramEnd"/>
      <w:r w:rsidRPr="00047CD5">
        <w:rPr>
          <w:sz w:val="28"/>
          <w:szCs w:val="28"/>
          <w:lang w:val="ru-RU"/>
        </w:rPr>
        <w:t>.</w:t>
      </w:r>
      <w:proofErr w:type="spellStart"/>
      <w:r w:rsidRPr="00047CD5">
        <w:rPr>
          <w:sz w:val="28"/>
          <w:szCs w:val="28"/>
        </w:rPr>
        <w:t>ru</w:t>
      </w:r>
      <w:proofErr w:type="spellEnd"/>
      <w:r w:rsidRPr="00047CD5">
        <w:rPr>
          <w:sz w:val="28"/>
          <w:szCs w:val="28"/>
          <w:lang w:val="ru-RU"/>
        </w:rPr>
        <w:t>.</w:t>
      </w:r>
    </w:p>
    <w:p w:rsidR="007155C4" w:rsidRPr="00047CD5" w:rsidRDefault="007155C4" w:rsidP="007155C4">
      <w:pPr>
        <w:ind w:firstLine="709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3. </w:t>
      </w:r>
      <w:proofErr w:type="gramStart"/>
      <w:r w:rsidRPr="00047CD5">
        <w:rPr>
          <w:sz w:val="28"/>
          <w:szCs w:val="28"/>
          <w:lang w:val="ru-RU"/>
        </w:rPr>
        <w:t>Контроль за</w:t>
      </w:r>
      <w:proofErr w:type="gramEnd"/>
      <w:r w:rsidRPr="00047CD5">
        <w:rPr>
          <w:sz w:val="28"/>
          <w:szCs w:val="28"/>
          <w:lang w:val="ru-RU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047CD5">
        <w:rPr>
          <w:sz w:val="28"/>
          <w:szCs w:val="28"/>
          <w:lang w:val="ru-RU"/>
        </w:rPr>
        <w:t>Борисенкова</w:t>
      </w:r>
      <w:proofErr w:type="spellEnd"/>
      <w:r w:rsidRPr="00047CD5">
        <w:rPr>
          <w:sz w:val="28"/>
          <w:szCs w:val="28"/>
          <w:lang w:val="ru-RU"/>
        </w:rPr>
        <w:t xml:space="preserve">). </w:t>
      </w:r>
    </w:p>
    <w:p w:rsidR="007155C4" w:rsidRPr="00047CD5" w:rsidRDefault="007155C4" w:rsidP="007155C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CD5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7155C4" w:rsidRPr="00047CD5" w:rsidRDefault="007155C4" w:rsidP="007155C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5C4" w:rsidRPr="00047CD5" w:rsidRDefault="007155C4" w:rsidP="007155C4">
      <w:pPr>
        <w:tabs>
          <w:tab w:val="left" w:pos="709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Председатель Совета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047CD5" w:rsidRDefault="007155C4" w:rsidP="007155C4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сельского поселения</w:t>
      </w:r>
    </w:p>
    <w:p w:rsidR="007155C4" w:rsidRPr="00047CD5" w:rsidRDefault="007155C4" w:rsidP="007155C4">
      <w:pPr>
        <w:tabs>
          <w:tab w:val="left" w:pos="900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                                                                Т.В. Дьяченко</w:t>
      </w:r>
    </w:p>
    <w:p w:rsidR="007155C4" w:rsidRPr="00047CD5" w:rsidRDefault="007155C4" w:rsidP="007155C4">
      <w:pPr>
        <w:tabs>
          <w:tab w:val="left" w:pos="900"/>
        </w:tabs>
        <w:rPr>
          <w:sz w:val="28"/>
          <w:szCs w:val="28"/>
          <w:lang w:val="ru-RU"/>
        </w:rPr>
      </w:pPr>
    </w:p>
    <w:p w:rsidR="007155C4" w:rsidRPr="00047CD5" w:rsidRDefault="007155C4" w:rsidP="007155C4">
      <w:pPr>
        <w:tabs>
          <w:tab w:val="left" w:pos="900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Глава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047CD5" w:rsidRDefault="007155C4" w:rsidP="007155C4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сельского поселения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Красноармейского района                                                               </w:t>
      </w:r>
      <w:proofErr w:type="spellStart"/>
      <w:r w:rsidRPr="00047CD5">
        <w:rPr>
          <w:sz w:val="28"/>
          <w:szCs w:val="28"/>
          <w:lang w:val="ru-RU"/>
        </w:rPr>
        <w:t>В.В.Новак</w:t>
      </w:r>
      <w:proofErr w:type="spellEnd"/>
    </w:p>
    <w:p w:rsidR="007155C4" w:rsidRPr="00E65059" w:rsidRDefault="007155C4" w:rsidP="007155C4">
      <w:pPr>
        <w:rPr>
          <w:lang w:val="ru-RU"/>
        </w:rPr>
      </w:pPr>
    </w:p>
    <w:p w:rsidR="00DB4E4E" w:rsidRDefault="00DB4E4E">
      <w:pPr>
        <w:rPr>
          <w:lang w:val="ru-RU"/>
        </w:rPr>
      </w:pPr>
    </w:p>
    <w:p w:rsidR="007155C4" w:rsidRPr="004915F4" w:rsidRDefault="007155C4" w:rsidP="007155C4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4915F4">
        <w:rPr>
          <w:szCs w:val="28"/>
        </w:rPr>
        <w:lastRenderedPageBreak/>
        <w:t>ПРИЛОЖЕНИЕ №</w:t>
      </w:r>
      <w:r>
        <w:rPr>
          <w:szCs w:val="28"/>
        </w:rPr>
        <w:t>1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proofErr w:type="spellStart"/>
      <w:r w:rsidRPr="007155C4">
        <w:rPr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Красноармейского района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                        _№__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</w:p>
    <w:p w:rsidR="007155C4" w:rsidRDefault="007155C4" w:rsidP="007155C4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>«ПРИЛОЖЕНИЕ №1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7155C4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23.12.2021 № 30/3</w:t>
      </w:r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155C4" w:rsidRPr="004915F4" w:rsidRDefault="007155C4" w:rsidP="002C4877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r>
        <w:rPr>
          <w:szCs w:val="28"/>
        </w:rPr>
        <w:t>от ___________№________</w:t>
      </w:r>
    </w:p>
    <w:p w:rsidR="007155C4" w:rsidRPr="007155C4" w:rsidRDefault="007155C4" w:rsidP="007155C4">
      <w:pPr>
        <w:rPr>
          <w:lang w:val="ru-RU"/>
        </w:rPr>
      </w:pPr>
    </w:p>
    <w:p w:rsidR="007155C4" w:rsidRPr="007155C4" w:rsidRDefault="007155C4" w:rsidP="007155C4">
      <w:pPr>
        <w:jc w:val="center"/>
        <w:rPr>
          <w:sz w:val="28"/>
          <w:szCs w:val="28"/>
          <w:lang w:val="ru-RU"/>
        </w:rPr>
      </w:pPr>
      <w:r w:rsidRPr="007155C4">
        <w:rPr>
          <w:b/>
          <w:bCs/>
          <w:sz w:val="28"/>
          <w:szCs w:val="28"/>
          <w:lang w:val="ru-RU"/>
        </w:rPr>
        <w:t>Поступление доходов</w:t>
      </w:r>
    </w:p>
    <w:p w:rsidR="007155C4" w:rsidRPr="007155C4" w:rsidRDefault="007155C4" w:rsidP="007155C4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 xml:space="preserve">в бюджет </w:t>
      </w:r>
      <w:proofErr w:type="spellStart"/>
      <w:r w:rsidRPr="007155C4">
        <w:rPr>
          <w:b/>
          <w:bCs/>
          <w:sz w:val="28"/>
          <w:lang w:val="ru-RU"/>
        </w:rPr>
        <w:t>Старонижестеблиевского</w:t>
      </w:r>
      <w:proofErr w:type="spellEnd"/>
      <w:r w:rsidRPr="007155C4">
        <w:rPr>
          <w:b/>
          <w:bCs/>
          <w:sz w:val="28"/>
          <w:lang w:val="ru-RU"/>
        </w:rPr>
        <w:t xml:space="preserve"> сельского поселения</w:t>
      </w:r>
    </w:p>
    <w:p w:rsidR="007155C4" w:rsidRPr="007155C4" w:rsidRDefault="007155C4" w:rsidP="007155C4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>Красноармейского района</w:t>
      </w:r>
    </w:p>
    <w:p w:rsidR="007155C4" w:rsidRPr="007155C4" w:rsidRDefault="007155C4" w:rsidP="007155C4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>в 2022 году</w:t>
      </w:r>
    </w:p>
    <w:p w:rsidR="007155C4" w:rsidRPr="007155C4" w:rsidRDefault="007155C4" w:rsidP="007155C4">
      <w:pPr>
        <w:rPr>
          <w:sz w:val="28"/>
          <w:lang w:val="ru-RU"/>
        </w:rPr>
      </w:pPr>
    </w:p>
    <w:p w:rsidR="007155C4" w:rsidRPr="007155C4" w:rsidRDefault="007155C4" w:rsidP="007155C4">
      <w:pPr>
        <w:jc w:val="right"/>
        <w:rPr>
          <w:sz w:val="28"/>
          <w:lang w:val="ru-RU"/>
        </w:rPr>
      </w:pPr>
      <w:r w:rsidRPr="007155C4">
        <w:rPr>
          <w:sz w:val="28"/>
          <w:lang w:val="ru-RU"/>
        </w:rP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7155C4" w:rsidRPr="00C64449" w:rsidTr="006749F5">
        <w:tc>
          <w:tcPr>
            <w:tcW w:w="3045" w:type="dxa"/>
            <w:tcBorders>
              <w:bottom w:val="single" w:sz="4" w:space="0" w:color="auto"/>
            </w:tcBorders>
          </w:tcPr>
          <w:p w:rsidR="007155C4" w:rsidRPr="00B174C6" w:rsidRDefault="007155C4" w:rsidP="006749F5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7155C4" w:rsidRPr="00B174C6" w:rsidRDefault="007155C4" w:rsidP="006749F5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7155C4" w:rsidRPr="00C64449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C64449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7155C4" w:rsidRPr="00C64449" w:rsidTr="006749F5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87A94" w:rsidRDefault="007155C4" w:rsidP="006749F5">
            <w:pPr>
              <w:rPr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476654" w:rsidRDefault="007155C4" w:rsidP="006749F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F75AF1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38539,8</w:t>
            </w:r>
          </w:p>
        </w:tc>
      </w:tr>
      <w:tr w:rsidR="007155C4" w:rsidRPr="00C64449" w:rsidTr="006749F5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11877,0</w:t>
            </w:r>
          </w:p>
        </w:tc>
      </w:tr>
      <w:tr w:rsidR="007155C4" w:rsidRPr="00C64449" w:rsidTr="006749F5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C7620" w:rsidRDefault="007155C4" w:rsidP="006749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Доходы от уплаты акцизов на дизельное 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B58DD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2523,6</w:t>
            </w:r>
          </w:p>
        </w:tc>
      </w:tr>
      <w:tr w:rsidR="007155C4" w:rsidRPr="00C64449" w:rsidTr="006749F5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C7620" w:rsidRDefault="007155C4" w:rsidP="006749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1 03 02240 01 0000 110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инжекторных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7155C4" w:rsidRPr="00C64449" w:rsidTr="006749F5">
        <w:trPr>
          <w:trHeight w:val="23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C7620" w:rsidRDefault="007155C4" w:rsidP="006749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6399,2</w:t>
            </w:r>
          </w:p>
        </w:tc>
      </w:tr>
      <w:tr w:rsidR="007155C4" w:rsidRPr="00C64449" w:rsidTr="006749F5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rPr>
                <w:bCs/>
                <w:sz w:val="28"/>
                <w:szCs w:val="28"/>
              </w:rPr>
            </w:pPr>
            <w:proofErr w:type="spellStart"/>
            <w:r w:rsidRPr="00C64449">
              <w:rPr>
                <w:bCs/>
                <w:sz w:val="28"/>
                <w:szCs w:val="28"/>
              </w:rPr>
              <w:t>Единый</w:t>
            </w:r>
            <w:proofErr w:type="spellEnd"/>
            <w:r w:rsidRPr="00C644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Cs/>
                <w:sz w:val="28"/>
                <w:szCs w:val="28"/>
              </w:rPr>
              <w:t>сельскохозяйственный</w:t>
            </w:r>
            <w:proofErr w:type="spellEnd"/>
            <w:r w:rsidRPr="00C644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Cs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66616C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</w:tr>
      <w:tr w:rsidR="007155C4" w:rsidRPr="00C64449" w:rsidTr="006749F5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6616C" w:rsidRDefault="007155C4" w:rsidP="006749F5">
            <w:pPr>
              <w:rPr>
                <w:bCs/>
                <w:sz w:val="28"/>
                <w:szCs w:val="28"/>
              </w:rPr>
            </w:pPr>
            <w:r w:rsidRPr="0066616C">
              <w:rPr>
                <w:bCs/>
                <w:sz w:val="28"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66616C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5800,0</w:t>
            </w:r>
          </w:p>
        </w:tc>
      </w:tr>
      <w:tr w:rsidR="007155C4" w:rsidRPr="00C64449" w:rsidTr="006749F5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rPr>
                <w:bCs/>
                <w:sz w:val="28"/>
                <w:szCs w:val="28"/>
              </w:rPr>
            </w:pPr>
            <w:proofErr w:type="spellStart"/>
            <w:r w:rsidRPr="00C64449">
              <w:rPr>
                <w:bCs/>
                <w:sz w:val="28"/>
                <w:szCs w:val="28"/>
              </w:rPr>
              <w:t>Земельный</w:t>
            </w:r>
            <w:proofErr w:type="spellEnd"/>
            <w:r w:rsidRPr="00C644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Cs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83691A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11600,0</w:t>
            </w:r>
          </w:p>
        </w:tc>
      </w:tr>
      <w:tr w:rsidR="007155C4" w:rsidRPr="00C64449" w:rsidTr="006749F5">
        <w:trPr>
          <w:trHeight w:val="72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Итого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собственные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38539,8</w:t>
            </w:r>
          </w:p>
        </w:tc>
      </w:tr>
      <w:tr w:rsidR="007155C4" w:rsidRPr="00C64449" w:rsidTr="006749F5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16590,6</w:t>
            </w:r>
          </w:p>
        </w:tc>
      </w:tr>
      <w:tr w:rsidR="007155C4" w:rsidRPr="00C64449" w:rsidTr="006749F5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174C6" w:rsidRDefault="007155C4" w:rsidP="006749F5">
            <w:pPr>
              <w:rPr>
                <w:sz w:val="28"/>
                <w:szCs w:val="28"/>
              </w:rPr>
            </w:pPr>
            <w:r w:rsidRPr="00C6444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91FE4" w:rsidRDefault="007155C4" w:rsidP="006749F5">
            <w:pPr>
              <w:pStyle w:val="a7"/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AC7620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16590,6</w:t>
            </w:r>
          </w:p>
        </w:tc>
      </w:tr>
      <w:tr w:rsidR="007155C4" w:rsidRPr="00C64449" w:rsidTr="006749F5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</w:t>
            </w:r>
            <w:r w:rsidRPr="00C64449">
              <w:rPr>
                <w:sz w:val="28"/>
                <w:szCs w:val="28"/>
              </w:rPr>
              <w:t>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pStyle w:val="a7"/>
            </w:pPr>
            <w:r>
              <w:rPr>
                <w:szCs w:val="28"/>
              </w:rPr>
              <w:t>Дотации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6301,1</w:t>
            </w:r>
          </w:p>
        </w:tc>
      </w:tr>
      <w:tr w:rsidR="007155C4" w:rsidRPr="00C64449" w:rsidTr="006749F5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8577C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2 02 15001 10 0000 </w:t>
            </w:r>
            <w:r w:rsidRPr="00A857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Дотация бюджета  сельских поселений на выравнивание уровня бюджетной 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6301,1</w:t>
            </w:r>
          </w:p>
        </w:tc>
      </w:tr>
      <w:tr w:rsidR="007155C4" w:rsidRPr="00C64449" w:rsidTr="006749F5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8416,7</w:t>
            </w:r>
          </w:p>
        </w:tc>
      </w:tr>
      <w:tr w:rsidR="007155C4" w:rsidRPr="00C64449" w:rsidTr="006749F5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7538,9</w:t>
            </w:r>
          </w:p>
        </w:tc>
      </w:tr>
      <w:tr w:rsidR="007155C4" w:rsidRPr="00C64449" w:rsidTr="006749F5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Прочие субсидии бюджетам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сельских</w:t>
            </w:r>
            <w:proofErr w:type="gramEnd"/>
          </w:p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877,8</w:t>
            </w:r>
          </w:p>
        </w:tc>
      </w:tr>
      <w:tr w:rsidR="007155C4" w:rsidRPr="00C64449" w:rsidTr="006749F5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745,7</w:t>
            </w:r>
          </w:p>
        </w:tc>
      </w:tr>
      <w:tr w:rsidR="007155C4" w:rsidRPr="00C64449" w:rsidTr="006749F5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Субвенции бюджетам на осуществление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738,1</w:t>
            </w:r>
          </w:p>
        </w:tc>
      </w:tr>
      <w:tr w:rsidR="007155C4" w:rsidRPr="00C64449" w:rsidTr="006749F5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Субвенция бюджетам  сельских поселений на осуществление</w:t>
            </w:r>
          </w:p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proofErr w:type="gramStart"/>
            <w:r w:rsidRPr="007155C4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</w:t>
            </w:r>
          </w:p>
          <w:p w:rsidR="007155C4" w:rsidRDefault="007155C4" w:rsidP="006749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комиссариаты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738,1</w:t>
            </w:r>
          </w:p>
        </w:tc>
      </w:tr>
      <w:tr w:rsidR="007155C4" w:rsidRPr="00C64449" w:rsidTr="006749F5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7155C4" w:rsidRPr="00C64449" w:rsidTr="006749F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7,6</w:t>
            </w:r>
          </w:p>
        </w:tc>
      </w:tr>
      <w:tr w:rsidR="007155C4" w:rsidRPr="00C64449" w:rsidTr="006749F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34416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</w:t>
            </w:r>
            <w:r w:rsidRPr="00534416">
              <w:rPr>
                <w:sz w:val="28"/>
                <w:szCs w:val="28"/>
              </w:rPr>
              <w:t>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  <w:tr w:rsidR="007155C4" w:rsidRPr="00C64449" w:rsidTr="006749F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34416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</w:t>
            </w:r>
            <w:r w:rsidRPr="00534416">
              <w:rPr>
                <w:sz w:val="28"/>
                <w:szCs w:val="28"/>
              </w:rPr>
              <w:t>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</w:tbl>
    <w:p w:rsidR="007155C4" w:rsidRDefault="007155C4" w:rsidP="007155C4">
      <w:pPr>
        <w:tabs>
          <w:tab w:val="left" w:pos="31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Pr="00C64449">
        <w:rPr>
          <w:b/>
          <w:sz w:val="28"/>
          <w:szCs w:val="28"/>
        </w:rPr>
        <w:t>Всего</w:t>
      </w:r>
      <w:proofErr w:type="spellEnd"/>
      <w:r w:rsidRPr="00C64449">
        <w:rPr>
          <w:b/>
          <w:sz w:val="28"/>
          <w:szCs w:val="28"/>
        </w:rPr>
        <w:t xml:space="preserve"> </w:t>
      </w:r>
      <w:r w:rsidRPr="00D10E2C">
        <w:rPr>
          <w:b/>
          <w:sz w:val="28"/>
          <w:szCs w:val="28"/>
        </w:rPr>
        <w:t xml:space="preserve">доходов              </w:t>
      </w:r>
      <w:r>
        <w:rPr>
          <w:b/>
          <w:sz w:val="28"/>
          <w:szCs w:val="28"/>
        </w:rPr>
        <w:t xml:space="preserve">                              </w:t>
      </w:r>
      <w:r w:rsidRPr="00D10E2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55130</w:t>
      </w:r>
      <w:proofErr w:type="gramStart"/>
      <w:r>
        <w:rPr>
          <w:b/>
          <w:sz w:val="28"/>
          <w:szCs w:val="28"/>
        </w:rPr>
        <w:t>,4</w:t>
      </w:r>
      <w:proofErr w:type="gramEnd"/>
    </w:p>
    <w:p w:rsidR="007155C4" w:rsidRPr="008D3280" w:rsidRDefault="007155C4" w:rsidP="007155C4">
      <w:pPr>
        <w:tabs>
          <w:tab w:val="left" w:pos="3120"/>
        </w:tabs>
        <w:rPr>
          <w:sz w:val="28"/>
          <w:szCs w:val="28"/>
        </w:rPr>
      </w:pPr>
    </w:p>
    <w:p w:rsidR="007155C4" w:rsidRPr="00822E76" w:rsidRDefault="007155C4" w:rsidP="007155C4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Глава</w:t>
      </w:r>
      <w:proofErr w:type="spellEnd"/>
    </w:p>
    <w:p w:rsidR="007155C4" w:rsidRPr="00822E76" w:rsidRDefault="007155C4" w:rsidP="007155C4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Старонижестеблиевского</w:t>
      </w:r>
      <w:proofErr w:type="spellEnd"/>
    </w:p>
    <w:p w:rsidR="007155C4" w:rsidRPr="00822E76" w:rsidRDefault="007155C4" w:rsidP="007155C4">
      <w:pPr>
        <w:rPr>
          <w:sz w:val="28"/>
          <w:szCs w:val="28"/>
        </w:rPr>
      </w:pPr>
      <w:proofErr w:type="gramStart"/>
      <w:r w:rsidRPr="00822E76">
        <w:rPr>
          <w:sz w:val="28"/>
          <w:szCs w:val="28"/>
        </w:rPr>
        <w:t>сельского</w:t>
      </w:r>
      <w:proofErr w:type="gramEnd"/>
      <w:r w:rsidRPr="00822E76">
        <w:rPr>
          <w:sz w:val="28"/>
          <w:szCs w:val="28"/>
        </w:rPr>
        <w:t xml:space="preserve"> поселения </w:t>
      </w:r>
    </w:p>
    <w:p w:rsidR="007155C4" w:rsidRPr="00822E76" w:rsidRDefault="007155C4" w:rsidP="007155C4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822E76">
        <w:rPr>
          <w:sz w:val="28"/>
          <w:szCs w:val="28"/>
        </w:rPr>
        <w:t xml:space="preserve">      </w:t>
      </w:r>
      <w:proofErr w:type="spellStart"/>
      <w:r w:rsidRPr="00822E76">
        <w:rPr>
          <w:sz w:val="28"/>
          <w:szCs w:val="28"/>
        </w:rPr>
        <w:t>В.В.Нов</w:t>
      </w:r>
      <w:r>
        <w:rPr>
          <w:sz w:val="28"/>
          <w:szCs w:val="28"/>
        </w:rPr>
        <w:t>ак</w:t>
      </w:r>
      <w:proofErr w:type="spellEnd"/>
    </w:p>
    <w:p w:rsidR="007155C4" w:rsidRDefault="007155C4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7155C4" w:rsidRPr="00FE2942" w:rsidRDefault="007155C4" w:rsidP="007155C4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FE2942">
        <w:rPr>
          <w:szCs w:val="28"/>
        </w:rPr>
        <w:lastRenderedPageBreak/>
        <w:t>ПРИЛОЖЕНИЕ №</w:t>
      </w:r>
      <w:r>
        <w:rPr>
          <w:szCs w:val="28"/>
        </w:rPr>
        <w:t>2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proofErr w:type="spellStart"/>
      <w:r w:rsidRPr="007155C4">
        <w:rPr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Красноармейского района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proofErr w:type="spellStart"/>
      <w:r w:rsidRPr="007155C4">
        <w:rPr>
          <w:sz w:val="28"/>
          <w:szCs w:val="28"/>
          <w:lang w:val="ru-RU"/>
        </w:rPr>
        <w:t>от__________№</w:t>
      </w:r>
      <w:proofErr w:type="spellEnd"/>
      <w:r w:rsidRPr="007155C4">
        <w:rPr>
          <w:sz w:val="28"/>
          <w:szCs w:val="28"/>
          <w:lang w:val="ru-RU"/>
        </w:rPr>
        <w:t>_______</w:t>
      </w:r>
    </w:p>
    <w:p w:rsidR="007155C4" w:rsidRDefault="007155C4" w:rsidP="007155C4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>«ПРИЛОЖЕНИЕ №2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7155C4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23.12.2021 № 30/3</w:t>
      </w:r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___________№________</w:t>
      </w:r>
    </w:p>
    <w:p w:rsidR="007155C4" w:rsidRPr="00FE2942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  <w:rPr>
          <w:szCs w:val="28"/>
        </w:rPr>
      </w:pPr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7155C4" w:rsidRDefault="007155C4" w:rsidP="007155C4">
      <w:pPr>
        <w:pStyle w:val="2"/>
        <w:rPr>
          <w:b/>
          <w:bCs/>
        </w:rPr>
      </w:pPr>
      <w:proofErr w:type="gramStart"/>
      <w:r>
        <w:rPr>
          <w:b/>
          <w:bCs/>
        </w:rPr>
        <w:t>Безвозмездные</w:t>
      </w:r>
      <w:proofErr w:type="gramEnd"/>
      <w:r>
        <w:rPr>
          <w:b/>
          <w:bCs/>
        </w:rPr>
        <w:t xml:space="preserve"> поступление доходов</w:t>
      </w:r>
    </w:p>
    <w:p w:rsidR="007155C4" w:rsidRPr="007155C4" w:rsidRDefault="007155C4" w:rsidP="007155C4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 xml:space="preserve">в бюджет </w:t>
      </w:r>
      <w:proofErr w:type="spellStart"/>
      <w:r w:rsidRPr="007155C4">
        <w:rPr>
          <w:b/>
          <w:bCs/>
          <w:sz w:val="28"/>
          <w:lang w:val="ru-RU"/>
        </w:rPr>
        <w:t>Старонижестеблиевского</w:t>
      </w:r>
      <w:proofErr w:type="spellEnd"/>
      <w:r w:rsidRPr="007155C4">
        <w:rPr>
          <w:b/>
          <w:bCs/>
          <w:sz w:val="28"/>
          <w:lang w:val="ru-RU"/>
        </w:rPr>
        <w:t xml:space="preserve"> сельского поселения</w:t>
      </w:r>
    </w:p>
    <w:p w:rsidR="007155C4" w:rsidRPr="007155C4" w:rsidRDefault="007155C4" w:rsidP="007155C4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>Красноармейского района в 2022 году</w:t>
      </w:r>
    </w:p>
    <w:p w:rsidR="007155C4" w:rsidRPr="002C4877" w:rsidRDefault="007155C4" w:rsidP="007155C4">
      <w:pPr>
        <w:tabs>
          <w:tab w:val="left" w:pos="885"/>
          <w:tab w:val="right" w:pos="9638"/>
        </w:tabs>
        <w:jc w:val="right"/>
        <w:rPr>
          <w:sz w:val="28"/>
          <w:lang w:val="ru-RU"/>
        </w:rPr>
      </w:pPr>
      <w:r w:rsidRPr="002C4877">
        <w:rPr>
          <w:sz w:val="28"/>
          <w:lang w:val="ru-RU"/>
        </w:rP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4"/>
        <w:gridCol w:w="54"/>
        <w:gridCol w:w="5012"/>
        <w:gridCol w:w="1491"/>
      </w:tblGrid>
      <w:tr w:rsidR="007155C4" w:rsidRPr="00C64449" w:rsidTr="006749F5">
        <w:trPr>
          <w:trHeight w:val="769"/>
        </w:trPr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7155C4" w:rsidRPr="00D81610" w:rsidRDefault="007155C4" w:rsidP="006749F5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7155C4" w:rsidRPr="00CA6D8E" w:rsidRDefault="007155C4" w:rsidP="006749F5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7155C4" w:rsidRPr="00C64449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C64449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7155C4" w:rsidRPr="00C64449" w:rsidTr="006749F5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rPr>
                <w:b/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336CA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 w:rsidRPr="00C336CA">
              <w:rPr>
                <w:b/>
                <w:bCs/>
                <w:sz w:val="28"/>
                <w:szCs w:val="28"/>
              </w:rPr>
              <w:t>16590,6</w:t>
            </w:r>
          </w:p>
        </w:tc>
      </w:tr>
      <w:tr w:rsidR="007155C4" w:rsidRPr="00C64449" w:rsidTr="006749F5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174C6" w:rsidRDefault="007155C4" w:rsidP="006749F5">
            <w:pPr>
              <w:rPr>
                <w:sz w:val="28"/>
                <w:szCs w:val="28"/>
              </w:rPr>
            </w:pPr>
            <w:r w:rsidRPr="00C6444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B174C6" w:rsidRDefault="007155C4" w:rsidP="006749F5">
            <w:pPr>
              <w:pStyle w:val="a7"/>
              <w:rPr>
                <w:szCs w:val="28"/>
              </w:rPr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16590,6</w:t>
            </w:r>
          </w:p>
        </w:tc>
      </w:tr>
      <w:tr w:rsidR="007155C4" w:rsidRPr="00C64449" w:rsidTr="006749F5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</w:t>
            </w:r>
            <w:r w:rsidRPr="00C64449">
              <w:rPr>
                <w:sz w:val="28"/>
                <w:szCs w:val="28"/>
              </w:rPr>
              <w:t>0000 00 0000 000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pStyle w:val="a7"/>
            </w:pPr>
            <w:r w:rsidRPr="00B2694E">
              <w:rPr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6301,1</w:t>
            </w:r>
          </w:p>
        </w:tc>
      </w:tr>
      <w:tr w:rsidR="007155C4" w:rsidRPr="00C64449" w:rsidTr="006749F5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</w:t>
            </w:r>
            <w:r w:rsidRPr="00C64449">
              <w:rPr>
                <w:sz w:val="28"/>
                <w:szCs w:val="28"/>
              </w:rPr>
              <w:t xml:space="preserve"> 00 0000 000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pStyle w:val="a7"/>
            </w:pPr>
            <w:r>
              <w:rPr>
                <w:szCs w:val="28"/>
              </w:rPr>
              <w:t>Дотации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</w:pPr>
            <w:r w:rsidRPr="00507835">
              <w:rPr>
                <w:bCs/>
                <w:sz w:val="28"/>
                <w:szCs w:val="28"/>
              </w:rPr>
              <w:t>6301,1</w:t>
            </w:r>
          </w:p>
        </w:tc>
      </w:tr>
      <w:tr w:rsidR="007155C4" w:rsidRPr="00C64449" w:rsidTr="006749F5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2 02 15001 10 0000 </w:t>
            </w:r>
            <w:r w:rsidRPr="00A857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Дотация бюджета  сельских поселений на выравнивание уровня бюджетной обеспеченности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</w:pPr>
            <w:r w:rsidRPr="00507835">
              <w:rPr>
                <w:bCs/>
                <w:sz w:val="28"/>
                <w:szCs w:val="28"/>
              </w:rPr>
              <w:t>6301,1</w:t>
            </w:r>
          </w:p>
        </w:tc>
      </w:tr>
      <w:tr w:rsidR="007155C4" w:rsidRPr="00C64449" w:rsidTr="006749F5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Субсидии бюджетам бюджетной системы</w:t>
            </w:r>
            <w:r w:rsidRPr="007155C4">
              <w:rPr>
                <w:szCs w:val="28"/>
                <w:lang w:val="ru-RU"/>
              </w:rPr>
              <w:t xml:space="preserve"> </w:t>
            </w:r>
            <w:r w:rsidRPr="007155C4">
              <w:rPr>
                <w:sz w:val="28"/>
                <w:szCs w:val="28"/>
                <w:lang w:val="ru-RU"/>
              </w:rPr>
              <w:t xml:space="preserve">Российской Федерации и муниципальных образований (межбюджетные субсидии)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8416,7</w:t>
            </w:r>
          </w:p>
        </w:tc>
      </w:tr>
      <w:tr w:rsidR="007155C4" w:rsidRPr="00C64449" w:rsidTr="006749F5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2 02 20077 10 0000 150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7538,9</w:t>
            </w:r>
          </w:p>
        </w:tc>
      </w:tr>
      <w:tr w:rsidR="007155C4" w:rsidRPr="00C64449" w:rsidTr="006749F5">
        <w:trPr>
          <w:trHeight w:val="10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877,8</w:t>
            </w:r>
          </w:p>
        </w:tc>
      </w:tr>
      <w:tr w:rsidR="007155C4" w:rsidRPr="00C64449" w:rsidTr="006749F5">
        <w:trPr>
          <w:trHeight w:val="130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C64449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Субвенции бюджетам бюджетной системы</w:t>
            </w:r>
            <w:r w:rsidRPr="007155C4">
              <w:rPr>
                <w:szCs w:val="28"/>
                <w:lang w:val="ru-RU"/>
              </w:rPr>
              <w:t xml:space="preserve"> </w:t>
            </w:r>
            <w:r w:rsidRPr="007155C4">
              <w:rPr>
                <w:sz w:val="28"/>
                <w:szCs w:val="28"/>
                <w:lang w:val="ru-RU"/>
              </w:rPr>
              <w:t xml:space="preserve">Российской Федерации и муниципальных образований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C64449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746,5</w:t>
            </w:r>
          </w:p>
        </w:tc>
      </w:tr>
      <w:tr w:rsidR="007155C4" w:rsidTr="006749F5">
        <w:trPr>
          <w:trHeight w:val="14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Субвенции бюджетам на осуществление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6A5C68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738,1</w:t>
            </w:r>
          </w:p>
        </w:tc>
      </w:tr>
      <w:tr w:rsidR="007155C4" w:rsidTr="006749F5">
        <w:trPr>
          <w:trHeight w:val="180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2 02 35181 10 0000 150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738,1</w:t>
            </w:r>
          </w:p>
        </w:tc>
      </w:tr>
      <w:tr w:rsidR="007155C4" w:rsidTr="006749F5">
        <w:trPr>
          <w:trHeight w:val="130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7155C4" w:rsidTr="006749F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6A5C68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7,6</w:t>
            </w:r>
          </w:p>
        </w:tc>
      </w:tr>
      <w:tr w:rsidR="007155C4" w:rsidTr="006749F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  <w:tr w:rsidR="007155C4" w:rsidTr="006749F5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1127,1</w:t>
            </w:r>
          </w:p>
        </w:tc>
      </w:tr>
    </w:tbl>
    <w:p w:rsidR="007155C4" w:rsidRDefault="007155C4" w:rsidP="007155C4">
      <w:pPr>
        <w:tabs>
          <w:tab w:val="left" w:pos="3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proofErr w:type="spellStart"/>
      <w:r w:rsidRPr="00C64449">
        <w:rPr>
          <w:b/>
          <w:sz w:val="28"/>
          <w:szCs w:val="28"/>
        </w:rPr>
        <w:t>Всего</w:t>
      </w:r>
      <w:proofErr w:type="spellEnd"/>
      <w:r w:rsidRPr="00C64449">
        <w:rPr>
          <w:b/>
          <w:sz w:val="28"/>
          <w:szCs w:val="28"/>
        </w:rPr>
        <w:t xml:space="preserve"> доходов                  </w:t>
      </w:r>
      <w:r>
        <w:rPr>
          <w:b/>
          <w:sz w:val="28"/>
          <w:szCs w:val="28"/>
        </w:rPr>
        <w:t xml:space="preserve">                                 </w:t>
      </w:r>
      <w:r w:rsidRPr="00C336CA">
        <w:rPr>
          <w:b/>
          <w:bCs/>
          <w:sz w:val="28"/>
          <w:szCs w:val="28"/>
        </w:rPr>
        <w:t>16590</w:t>
      </w:r>
      <w:proofErr w:type="gramStart"/>
      <w:r w:rsidRPr="00C336CA">
        <w:rPr>
          <w:b/>
          <w:bCs/>
          <w:sz w:val="28"/>
          <w:szCs w:val="28"/>
        </w:rPr>
        <w:t>,6</w:t>
      </w:r>
      <w:proofErr w:type="gramEnd"/>
    </w:p>
    <w:p w:rsidR="007155C4" w:rsidRDefault="007155C4" w:rsidP="007155C4">
      <w:pPr>
        <w:tabs>
          <w:tab w:val="left" w:pos="3120"/>
        </w:tabs>
        <w:rPr>
          <w:b/>
          <w:sz w:val="28"/>
          <w:szCs w:val="28"/>
        </w:rPr>
      </w:pPr>
    </w:p>
    <w:p w:rsidR="007155C4" w:rsidRDefault="007155C4" w:rsidP="007155C4">
      <w:pPr>
        <w:tabs>
          <w:tab w:val="left" w:pos="3120"/>
        </w:tabs>
        <w:rPr>
          <w:b/>
          <w:sz w:val="28"/>
          <w:szCs w:val="28"/>
        </w:rPr>
      </w:pPr>
    </w:p>
    <w:p w:rsidR="007155C4" w:rsidRDefault="007155C4" w:rsidP="007155C4">
      <w:pPr>
        <w:tabs>
          <w:tab w:val="left" w:pos="3120"/>
        </w:tabs>
        <w:rPr>
          <w:b/>
          <w:sz w:val="28"/>
          <w:szCs w:val="28"/>
        </w:rPr>
      </w:pPr>
    </w:p>
    <w:p w:rsidR="007155C4" w:rsidRPr="002E1E47" w:rsidRDefault="007155C4" w:rsidP="007155C4">
      <w:pPr>
        <w:tabs>
          <w:tab w:val="left" w:pos="3120"/>
        </w:tabs>
        <w:rPr>
          <w:b/>
          <w:sz w:val="28"/>
          <w:szCs w:val="28"/>
        </w:rPr>
      </w:pPr>
    </w:p>
    <w:p w:rsidR="007155C4" w:rsidRDefault="007155C4" w:rsidP="007155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</w:p>
    <w:p w:rsidR="007155C4" w:rsidRDefault="007155C4" w:rsidP="007155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7155C4" w:rsidRDefault="007155C4" w:rsidP="007155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7155C4" w:rsidRPr="00C336CA" w:rsidRDefault="007155C4" w:rsidP="007155C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     </w:t>
      </w:r>
      <w:proofErr w:type="spellStart"/>
      <w:r>
        <w:rPr>
          <w:sz w:val="28"/>
          <w:szCs w:val="28"/>
        </w:rPr>
        <w:t>В.В.Новак</w:t>
      </w:r>
      <w:proofErr w:type="spellEnd"/>
    </w:p>
    <w:p w:rsidR="007155C4" w:rsidRDefault="007155C4">
      <w:pPr>
        <w:rPr>
          <w:lang w:val="ru-RU"/>
        </w:rPr>
      </w:pPr>
    </w:p>
    <w:p w:rsidR="007155C4" w:rsidRDefault="007155C4">
      <w:pPr>
        <w:rPr>
          <w:lang w:val="ru-RU"/>
        </w:rPr>
      </w:pPr>
    </w:p>
    <w:p w:rsidR="007155C4" w:rsidRDefault="007155C4">
      <w:pPr>
        <w:rPr>
          <w:lang w:val="ru-RU"/>
        </w:rPr>
      </w:pPr>
    </w:p>
    <w:p w:rsidR="007155C4" w:rsidRDefault="007155C4">
      <w:pPr>
        <w:rPr>
          <w:lang w:val="ru-RU"/>
        </w:rPr>
      </w:pPr>
    </w:p>
    <w:p w:rsidR="007155C4" w:rsidRDefault="007155C4">
      <w:pPr>
        <w:rPr>
          <w:lang w:val="ru-RU"/>
        </w:rPr>
      </w:pPr>
    </w:p>
    <w:p w:rsidR="007155C4" w:rsidRDefault="007155C4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2C4877" w:rsidRDefault="002C4877">
      <w:pPr>
        <w:rPr>
          <w:lang w:val="ru-RU"/>
        </w:rPr>
      </w:pPr>
    </w:p>
    <w:p w:rsidR="007155C4" w:rsidRDefault="007155C4">
      <w:pPr>
        <w:rPr>
          <w:lang w:val="ru-RU"/>
        </w:rPr>
      </w:pPr>
    </w:p>
    <w:p w:rsidR="007155C4" w:rsidRPr="007155C4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lastRenderedPageBreak/>
        <w:t>ПРИЛОЖЕНИЕ № 3</w:t>
      </w:r>
    </w:p>
    <w:p w:rsidR="007155C4" w:rsidRPr="007155C4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 решению Совета </w:t>
      </w:r>
    </w:p>
    <w:p w:rsidR="007155C4" w:rsidRPr="00121A83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7155C4">
        <w:rPr>
          <w:sz w:val="28"/>
          <w:szCs w:val="28"/>
          <w:lang w:val="ru-RU"/>
        </w:rPr>
        <w:t>от__________№</w:t>
      </w:r>
      <w:proofErr w:type="spellEnd"/>
      <w:r w:rsidRPr="007155C4">
        <w:rPr>
          <w:sz w:val="28"/>
          <w:szCs w:val="28"/>
          <w:lang w:val="ru-RU"/>
        </w:rPr>
        <w:t>_______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121A83" w:rsidRDefault="007155C4" w:rsidP="007155C4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121A83">
        <w:rPr>
          <w:szCs w:val="28"/>
        </w:rPr>
        <w:t xml:space="preserve"> «ПРИЛОЖЕНИЕ №3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7155C4" w:rsidRPr="00121A83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23.12.2021 № 30/3</w:t>
      </w:r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121A83">
        <w:rPr>
          <w:szCs w:val="28"/>
        </w:rPr>
        <w:t>(в редакции решения Совета</w:t>
      </w:r>
      <w:proofErr w:type="gramEnd"/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121A83">
        <w:rPr>
          <w:szCs w:val="28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___________№________</w:t>
      </w:r>
    </w:p>
    <w:p w:rsidR="007155C4" w:rsidRPr="00542D5F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</w:pP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 xml:space="preserve">Распределение бюджетных ассигнований по разделам 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>и подразделам функциональной классификации расходов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 xml:space="preserve">бюджета </w:t>
      </w:r>
      <w:proofErr w:type="spellStart"/>
      <w:r w:rsidRPr="007155C4">
        <w:rPr>
          <w:b/>
          <w:sz w:val="28"/>
          <w:szCs w:val="28"/>
          <w:lang w:val="ru-RU"/>
        </w:rPr>
        <w:t>Старонижестеблиевского</w:t>
      </w:r>
      <w:proofErr w:type="spellEnd"/>
      <w:r w:rsidRPr="007155C4">
        <w:rPr>
          <w:b/>
          <w:sz w:val="28"/>
          <w:szCs w:val="28"/>
          <w:lang w:val="ru-RU"/>
        </w:rPr>
        <w:t xml:space="preserve"> сельского поселения 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>Красноармейского района на 2022 год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(</w:t>
      </w:r>
      <w:proofErr w:type="spellStart"/>
      <w:r w:rsidRPr="007155C4">
        <w:rPr>
          <w:sz w:val="28"/>
          <w:szCs w:val="28"/>
          <w:lang w:val="ru-RU"/>
        </w:rPr>
        <w:t>тыс</w:t>
      </w:r>
      <w:proofErr w:type="gramStart"/>
      <w:r w:rsidRPr="007155C4">
        <w:rPr>
          <w:sz w:val="28"/>
          <w:szCs w:val="28"/>
          <w:lang w:val="ru-RU"/>
        </w:rPr>
        <w:t>.р</w:t>
      </w:r>
      <w:proofErr w:type="gramEnd"/>
      <w:r w:rsidRPr="007155C4">
        <w:rPr>
          <w:sz w:val="28"/>
          <w:szCs w:val="28"/>
          <w:lang w:val="ru-RU"/>
        </w:rPr>
        <w:t>уб</w:t>
      </w:r>
      <w:proofErr w:type="spellEnd"/>
      <w:r w:rsidRPr="007155C4">
        <w:rPr>
          <w:sz w:val="28"/>
          <w:szCs w:val="28"/>
          <w:lang w:val="ru-RU"/>
        </w:rPr>
        <w:t>)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807"/>
        <w:gridCol w:w="983"/>
        <w:gridCol w:w="992"/>
        <w:gridCol w:w="1464"/>
      </w:tblGrid>
      <w:tr w:rsidR="007155C4" w:rsidRPr="000F246F" w:rsidTr="006749F5">
        <w:trPr>
          <w:trHeight w:val="972"/>
        </w:trPr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№</w:t>
            </w:r>
          </w:p>
          <w:p w:rsidR="007155C4" w:rsidRPr="000F246F" w:rsidRDefault="007155C4" w:rsidP="006749F5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п/п</w:t>
            </w:r>
          </w:p>
        </w:tc>
        <w:tc>
          <w:tcPr>
            <w:tcW w:w="5807" w:type="dxa"/>
          </w:tcPr>
          <w:p w:rsidR="007155C4" w:rsidRPr="000F246F" w:rsidRDefault="007155C4" w:rsidP="006749F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983" w:type="dxa"/>
          </w:tcPr>
          <w:p w:rsidR="007155C4" w:rsidRPr="000F246F" w:rsidRDefault="007155C4" w:rsidP="006749F5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</w:tcPr>
          <w:p w:rsidR="007155C4" w:rsidRPr="000F246F" w:rsidRDefault="007155C4" w:rsidP="006749F5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ПР</w:t>
            </w:r>
          </w:p>
        </w:tc>
        <w:tc>
          <w:tcPr>
            <w:tcW w:w="1464" w:type="dxa"/>
          </w:tcPr>
          <w:p w:rsidR="007155C4" w:rsidRPr="000F246F" w:rsidRDefault="007155C4" w:rsidP="006749F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Сумма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6749F5">
            <w:pPr>
              <w:rPr>
                <w:b/>
                <w:sz w:val="28"/>
                <w:szCs w:val="28"/>
                <w:lang w:val="ru-RU"/>
              </w:rPr>
            </w:pPr>
            <w:r w:rsidRPr="007155C4">
              <w:rPr>
                <w:b/>
                <w:sz w:val="28"/>
                <w:szCs w:val="28"/>
                <w:lang w:val="ru-RU"/>
              </w:rPr>
              <w:t>Всего расходов</w:t>
            </w:r>
          </w:p>
          <w:p w:rsidR="007155C4" w:rsidRPr="007155C4" w:rsidRDefault="007155C4" w:rsidP="006749F5">
            <w:pPr>
              <w:ind w:right="-382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в том числе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  <w:tc>
          <w:tcPr>
            <w:tcW w:w="983" w:type="dxa"/>
          </w:tcPr>
          <w:p w:rsidR="007155C4" w:rsidRPr="007155C4" w:rsidRDefault="007155C4" w:rsidP="006749F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155C4" w:rsidRPr="007155C4" w:rsidRDefault="007155C4" w:rsidP="006749F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57356,0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Общегосударственные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12485,7</w:t>
            </w:r>
          </w:p>
        </w:tc>
      </w:tr>
      <w:tr w:rsidR="007155C4" w:rsidRPr="000F246F" w:rsidTr="006749F5">
        <w:trPr>
          <w:trHeight w:val="509"/>
        </w:trPr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1303,7</w:t>
            </w:r>
          </w:p>
        </w:tc>
      </w:tr>
      <w:tr w:rsidR="007155C4" w:rsidRPr="000F246F" w:rsidTr="006749F5">
        <w:trPr>
          <w:trHeight w:val="1426"/>
        </w:trPr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8535,9</w:t>
            </w:r>
          </w:p>
        </w:tc>
      </w:tr>
      <w:tr w:rsidR="007155C4" w:rsidRPr="000F246F" w:rsidTr="006749F5">
        <w:trPr>
          <w:trHeight w:val="1328"/>
        </w:trPr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7155C4" w:rsidRPr="00C61B5D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Pr="00C61B5D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64" w:type="dxa"/>
          </w:tcPr>
          <w:p w:rsidR="007155C4" w:rsidRPr="00C61B5D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DA5A8A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DA5A8A">
              <w:rPr>
                <w:sz w:val="28"/>
                <w:szCs w:val="28"/>
              </w:rPr>
              <w:t>Другие</w:t>
            </w:r>
            <w:proofErr w:type="spellEnd"/>
            <w:r w:rsidRPr="00DA5A8A">
              <w:rPr>
                <w:sz w:val="28"/>
                <w:szCs w:val="28"/>
              </w:rPr>
              <w:t xml:space="preserve"> </w:t>
            </w:r>
            <w:proofErr w:type="spellStart"/>
            <w:r w:rsidRPr="00DA5A8A">
              <w:rPr>
                <w:sz w:val="28"/>
                <w:szCs w:val="28"/>
              </w:rPr>
              <w:t>общегосударственные</w:t>
            </w:r>
            <w:proofErr w:type="spellEnd"/>
            <w:r w:rsidRPr="00DA5A8A">
              <w:rPr>
                <w:sz w:val="28"/>
                <w:szCs w:val="28"/>
              </w:rPr>
              <w:t xml:space="preserve"> </w:t>
            </w:r>
            <w:proofErr w:type="spellStart"/>
            <w:r w:rsidRPr="00DA5A8A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2425,1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Национальная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738,1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Мобилизационная</w:t>
            </w:r>
            <w:proofErr w:type="spellEnd"/>
            <w:r w:rsidRPr="000F246F">
              <w:rPr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sz w:val="28"/>
                <w:szCs w:val="28"/>
              </w:rPr>
              <w:t>вневойсковая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738,1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807" w:type="dxa"/>
          </w:tcPr>
          <w:p w:rsidR="007155C4" w:rsidRPr="007155C4" w:rsidRDefault="007155C4" w:rsidP="006749F5">
            <w:pPr>
              <w:rPr>
                <w:b/>
                <w:sz w:val="28"/>
                <w:szCs w:val="28"/>
                <w:lang w:val="ru-RU"/>
              </w:rPr>
            </w:pPr>
            <w:r w:rsidRPr="007155C4">
              <w:rPr>
                <w:b/>
                <w:sz w:val="28"/>
                <w:szCs w:val="28"/>
                <w:lang w:val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1744,2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1654,2</w:t>
            </w:r>
          </w:p>
        </w:tc>
      </w:tr>
      <w:tr w:rsidR="007155C4" w:rsidRPr="000F246F" w:rsidTr="006749F5">
        <w:trPr>
          <w:trHeight w:val="946"/>
        </w:trPr>
        <w:tc>
          <w:tcPr>
            <w:tcW w:w="680" w:type="dxa"/>
          </w:tcPr>
          <w:p w:rsidR="007155C4" w:rsidRPr="000F246F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07" w:type="dxa"/>
          </w:tcPr>
          <w:p w:rsidR="007155C4" w:rsidRPr="000A7CE1" w:rsidRDefault="007155C4" w:rsidP="006749F5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Национальная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14309,9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A7CE1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Сельское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хозяйство</w:t>
            </w:r>
            <w:proofErr w:type="spellEnd"/>
            <w:r w:rsidRPr="000F246F">
              <w:rPr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sz w:val="28"/>
                <w:szCs w:val="28"/>
              </w:rPr>
              <w:t>рыболовство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Дорожное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</w:t>
            </w:r>
            <w:r>
              <w:rPr>
                <w:sz w:val="28"/>
                <w:szCs w:val="28"/>
              </w:rPr>
              <w:t>йство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дорожные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фонды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13954,2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205,7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Жилищно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0F246F">
              <w:rPr>
                <w:b/>
                <w:sz w:val="28"/>
                <w:szCs w:val="28"/>
              </w:rPr>
              <w:t>коммунальное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8259,2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Коммунальное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7155C4" w:rsidRPr="000F246F" w:rsidTr="006749F5">
        <w:trPr>
          <w:trHeight w:val="355"/>
        </w:trPr>
        <w:tc>
          <w:tcPr>
            <w:tcW w:w="680" w:type="dxa"/>
          </w:tcPr>
          <w:p w:rsidR="007155C4" w:rsidRPr="000F246F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7659,2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D446F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0D44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Культура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b/>
                <w:sz w:val="28"/>
                <w:szCs w:val="28"/>
              </w:rPr>
              <w:t>кинематография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11200,0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11200,0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Социальная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325,0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Социальное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обеспечение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Физическая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культура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b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8238,9</w:t>
            </w:r>
          </w:p>
        </w:tc>
      </w:tr>
      <w:tr w:rsidR="007155C4" w:rsidRPr="000F246F" w:rsidTr="006749F5">
        <w:tc>
          <w:tcPr>
            <w:tcW w:w="680" w:type="dxa"/>
          </w:tcPr>
          <w:p w:rsidR="007155C4" w:rsidRPr="000F246F" w:rsidRDefault="007155C4" w:rsidP="00674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Массовый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83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8238,9</w:t>
            </w:r>
          </w:p>
        </w:tc>
      </w:tr>
    </w:tbl>
    <w:p w:rsidR="007155C4" w:rsidRDefault="007155C4" w:rsidP="007155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</w:p>
    <w:p w:rsidR="007155C4" w:rsidRDefault="007155C4" w:rsidP="007155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7155C4" w:rsidRDefault="007155C4" w:rsidP="007155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7155C4" w:rsidRPr="007155C4" w:rsidRDefault="007155C4" w:rsidP="007155C4">
      <w:pPr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                 </w:t>
      </w:r>
      <w:r>
        <w:rPr>
          <w:sz w:val="28"/>
          <w:szCs w:val="28"/>
          <w:lang w:val="ru-RU"/>
        </w:rPr>
        <w:t xml:space="preserve">                        </w:t>
      </w:r>
      <w:r w:rsidRPr="007155C4">
        <w:rPr>
          <w:sz w:val="28"/>
          <w:szCs w:val="28"/>
          <w:lang w:val="ru-RU"/>
        </w:rPr>
        <w:t xml:space="preserve">                           </w:t>
      </w:r>
      <w:proofErr w:type="spellStart"/>
      <w:r w:rsidRPr="007155C4">
        <w:rPr>
          <w:sz w:val="28"/>
          <w:szCs w:val="28"/>
          <w:lang w:val="ru-RU"/>
        </w:rPr>
        <w:t>В.В.Новак</w:t>
      </w:r>
      <w:proofErr w:type="spellEnd"/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7155C4" w:rsidRPr="005823AA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7155C4" w:rsidRPr="005823AA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</w:rPr>
      </w:pPr>
      <w:proofErr w:type="gramStart"/>
      <w:r w:rsidRPr="005823AA">
        <w:rPr>
          <w:sz w:val="28"/>
          <w:szCs w:val="28"/>
        </w:rPr>
        <w:t>к</w:t>
      </w:r>
      <w:proofErr w:type="gramEnd"/>
      <w:r w:rsidRPr="005823AA">
        <w:rPr>
          <w:sz w:val="28"/>
          <w:szCs w:val="28"/>
        </w:rPr>
        <w:t xml:space="preserve"> </w:t>
      </w:r>
      <w:proofErr w:type="spellStart"/>
      <w:r w:rsidRPr="005823AA">
        <w:rPr>
          <w:sz w:val="28"/>
          <w:szCs w:val="28"/>
        </w:rPr>
        <w:t>решению</w:t>
      </w:r>
      <w:proofErr w:type="spellEnd"/>
      <w:r w:rsidRPr="005823AA">
        <w:rPr>
          <w:sz w:val="28"/>
          <w:szCs w:val="28"/>
        </w:rPr>
        <w:t xml:space="preserve"> </w:t>
      </w:r>
      <w:proofErr w:type="spellStart"/>
      <w:r w:rsidRPr="005823AA">
        <w:rPr>
          <w:sz w:val="28"/>
          <w:szCs w:val="28"/>
        </w:rPr>
        <w:t>Совета</w:t>
      </w:r>
      <w:proofErr w:type="spellEnd"/>
      <w:r w:rsidRPr="005823AA">
        <w:rPr>
          <w:sz w:val="28"/>
          <w:szCs w:val="28"/>
        </w:rPr>
        <w:t xml:space="preserve"> </w:t>
      </w:r>
    </w:p>
    <w:p w:rsidR="007155C4" w:rsidRPr="005823AA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2C4877">
        <w:rPr>
          <w:sz w:val="28"/>
          <w:szCs w:val="28"/>
          <w:lang w:val="ru-RU"/>
        </w:rPr>
        <w:t>от__________№</w:t>
      </w:r>
      <w:proofErr w:type="spellEnd"/>
      <w:r w:rsidRPr="002C4877">
        <w:rPr>
          <w:sz w:val="28"/>
          <w:szCs w:val="28"/>
          <w:lang w:val="ru-RU"/>
        </w:rPr>
        <w:t>_______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5823AA" w:rsidRDefault="007155C4" w:rsidP="007155C4">
      <w:pPr>
        <w:pStyle w:val="a9"/>
        <w:tabs>
          <w:tab w:val="left" w:pos="5940"/>
        </w:tabs>
        <w:jc w:val="right"/>
        <w:rPr>
          <w:szCs w:val="28"/>
        </w:rPr>
      </w:pPr>
      <w:r w:rsidRPr="005823AA">
        <w:rPr>
          <w:szCs w:val="28"/>
        </w:rPr>
        <w:t xml:space="preserve"> </w:t>
      </w:r>
      <w:r>
        <w:rPr>
          <w:szCs w:val="28"/>
        </w:rPr>
        <w:t>«ПРИЛОЖЕНИЕ №4</w:t>
      </w:r>
    </w:p>
    <w:p w:rsidR="007155C4" w:rsidRPr="005823AA" w:rsidRDefault="007155C4" w:rsidP="007155C4">
      <w:pPr>
        <w:jc w:val="right"/>
        <w:rPr>
          <w:sz w:val="28"/>
          <w:szCs w:val="28"/>
        </w:rPr>
      </w:pPr>
      <w:proofErr w:type="gramStart"/>
      <w:r w:rsidRPr="005823AA">
        <w:rPr>
          <w:sz w:val="28"/>
          <w:szCs w:val="28"/>
        </w:rPr>
        <w:t>к</w:t>
      </w:r>
      <w:proofErr w:type="gramEnd"/>
      <w:r w:rsidRPr="005823AA">
        <w:rPr>
          <w:sz w:val="28"/>
          <w:szCs w:val="28"/>
        </w:rPr>
        <w:t xml:space="preserve"> </w:t>
      </w:r>
      <w:proofErr w:type="spellStart"/>
      <w:r w:rsidRPr="005823AA">
        <w:rPr>
          <w:sz w:val="28"/>
          <w:szCs w:val="28"/>
        </w:rPr>
        <w:t>решению</w:t>
      </w:r>
      <w:proofErr w:type="spellEnd"/>
      <w:r w:rsidRPr="005823AA">
        <w:rPr>
          <w:sz w:val="28"/>
          <w:szCs w:val="28"/>
        </w:rPr>
        <w:t xml:space="preserve"> </w:t>
      </w:r>
      <w:proofErr w:type="spellStart"/>
      <w:r w:rsidRPr="005823AA">
        <w:rPr>
          <w:sz w:val="28"/>
          <w:szCs w:val="28"/>
        </w:rPr>
        <w:t>Совета</w:t>
      </w:r>
      <w:proofErr w:type="spellEnd"/>
    </w:p>
    <w:p w:rsidR="007155C4" w:rsidRPr="005823AA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b/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23.12.2021 № 30/3</w:t>
      </w:r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5823AA">
        <w:rPr>
          <w:szCs w:val="28"/>
        </w:rPr>
        <w:t>(в редакции решения Совета</w:t>
      </w:r>
      <w:proofErr w:type="gramEnd"/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5823AA">
        <w:rPr>
          <w:szCs w:val="28"/>
        </w:rPr>
        <w:t>сельского поселения</w:t>
      </w:r>
    </w:p>
    <w:p w:rsidR="007155C4" w:rsidRDefault="007155C4" w:rsidP="007155C4">
      <w:pPr>
        <w:jc w:val="right"/>
        <w:rPr>
          <w:sz w:val="28"/>
          <w:szCs w:val="28"/>
        </w:rPr>
      </w:pPr>
      <w:proofErr w:type="spellStart"/>
      <w:proofErr w:type="gramStart"/>
      <w:r w:rsidRPr="005823AA">
        <w:rPr>
          <w:sz w:val="28"/>
          <w:szCs w:val="28"/>
        </w:rPr>
        <w:t>от</w:t>
      </w:r>
      <w:proofErr w:type="spellEnd"/>
      <w:proofErr w:type="gramEnd"/>
      <w:r w:rsidRPr="005823AA">
        <w:rPr>
          <w:sz w:val="28"/>
          <w:szCs w:val="28"/>
        </w:rPr>
        <w:t xml:space="preserve"> ___________№________</w:t>
      </w:r>
    </w:p>
    <w:p w:rsidR="007155C4" w:rsidRDefault="007155C4" w:rsidP="007155C4">
      <w:pPr>
        <w:jc w:val="right"/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3373"/>
        <w:gridCol w:w="526"/>
        <w:gridCol w:w="549"/>
        <w:gridCol w:w="1247"/>
        <w:gridCol w:w="705"/>
        <w:gridCol w:w="2305"/>
      </w:tblGrid>
      <w:tr w:rsidR="007155C4" w:rsidRPr="002C6CBD" w:rsidTr="006749F5">
        <w:trPr>
          <w:trHeight w:val="934"/>
        </w:trPr>
        <w:tc>
          <w:tcPr>
            <w:tcW w:w="9273" w:type="dxa"/>
            <w:gridSpan w:val="7"/>
            <w:vAlign w:val="center"/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155C4">
              <w:rPr>
                <w:b/>
                <w:bCs/>
                <w:sz w:val="28"/>
                <w:szCs w:val="28"/>
                <w:lang w:val="ru-RU"/>
              </w:rPr>
              <w:t>Ведомственная структура расходов бюджета</w:t>
            </w:r>
          </w:p>
          <w:p w:rsidR="007155C4" w:rsidRPr="007155C4" w:rsidRDefault="007155C4" w:rsidP="006749F5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155C4">
              <w:rPr>
                <w:b/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 на 2022 год</w:t>
            </w:r>
          </w:p>
        </w:tc>
      </w:tr>
      <w:tr w:rsidR="007155C4" w:rsidTr="006749F5">
        <w:trPr>
          <w:trHeight w:val="201"/>
        </w:trPr>
        <w:tc>
          <w:tcPr>
            <w:tcW w:w="568" w:type="dxa"/>
            <w:vAlign w:val="center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7155C4" w:rsidRDefault="007155C4" w:rsidP="006749F5">
            <w:pPr>
              <w:pStyle w:val="af1"/>
            </w:pPr>
          </w:p>
        </w:tc>
        <w:tc>
          <w:tcPr>
            <w:tcW w:w="705" w:type="dxa"/>
            <w:vAlign w:val="center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7155C4" w:rsidRDefault="007155C4" w:rsidP="007155C4">
      <w:pPr>
        <w:pStyle w:val="a7"/>
        <w:spacing w:line="45" w:lineRule="atLeast"/>
        <w:rPr>
          <w:sz w:val="4"/>
          <w:szCs w:val="5"/>
        </w:rPr>
      </w:pPr>
    </w:p>
    <w:tbl>
      <w:tblPr>
        <w:tblW w:w="957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67"/>
        <w:gridCol w:w="1559"/>
        <w:gridCol w:w="480"/>
        <w:gridCol w:w="1156"/>
      </w:tblGrid>
      <w:tr w:rsidR="007155C4" w:rsidTr="006749F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13F34" w:rsidRDefault="007155C4" w:rsidP="006749F5">
            <w:pPr>
              <w:jc w:val="center"/>
              <w:rPr>
                <w:sz w:val="28"/>
                <w:szCs w:val="28"/>
              </w:rPr>
            </w:pPr>
            <w:proofErr w:type="spellStart"/>
            <w:r w:rsidRPr="005B6D2E">
              <w:rPr>
                <w:sz w:val="28"/>
                <w:szCs w:val="28"/>
              </w:rPr>
              <w:t>Вед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5B4C70" w:rsidRDefault="007155C4" w:rsidP="006749F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57356,0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0823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7155C4" w:rsidRPr="00860823" w:rsidRDefault="007155C4" w:rsidP="006749F5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0823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86082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5B4C70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57356,0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12485,7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Обеспечение деятельности высшего должностного лица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6749F5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Высшее должностное лицо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6749F5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A3D7D" w:rsidRDefault="007155C4" w:rsidP="006749F5">
            <w:pPr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6749F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A3D7D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6749F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8535,9</w:t>
            </w:r>
          </w:p>
        </w:tc>
      </w:tr>
      <w:tr w:rsidR="007155C4" w:rsidTr="006749F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73AA5" w:rsidRDefault="007155C4" w:rsidP="006749F5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Переданные государственные </w:t>
            </w:r>
            <w:r w:rsidRPr="007155C4">
              <w:rPr>
                <w:iCs/>
                <w:sz w:val="28"/>
                <w:szCs w:val="28"/>
                <w:lang w:val="ru-RU"/>
              </w:rPr>
              <w:lastRenderedPageBreak/>
              <w:t>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A61A6" w:rsidRDefault="007155C4" w:rsidP="006749F5">
            <w:pPr>
              <w:pStyle w:val="af1"/>
              <w:tabs>
                <w:tab w:val="left" w:pos="145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A6">
              <w:rPr>
                <w:rFonts w:ascii="Times New Roman" w:hAnsi="Times New Roman"/>
                <w:sz w:val="28"/>
                <w:szCs w:val="28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Орган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внутреннего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A61A6" w:rsidRDefault="007155C4" w:rsidP="00674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1C06" w:rsidRDefault="007155C4" w:rsidP="00674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1C06" w:rsidRDefault="007155C4" w:rsidP="006749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r w:rsidRPr="007155C4">
              <w:rPr>
                <w:sz w:val="28"/>
                <w:szCs w:val="28"/>
                <w:lang w:val="ru-RU"/>
              </w:rPr>
              <w:lastRenderedPageBreak/>
              <w:t>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2571C" w:rsidRDefault="007155C4" w:rsidP="00674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2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45DF" w:rsidRDefault="007155C4" w:rsidP="00674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2425,1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A15AD3" w:rsidRDefault="007155C4" w:rsidP="006749F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2425,1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47839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47839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napToGrid w:val="0"/>
                <w:sz w:val="28"/>
                <w:szCs w:val="28"/>
                <w:lang w:val="ru-RU"/>
              </w:rPr>
            </w:pPr>
            <w:r w:rsidRPr="007155C4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6749F5">
            <w:pPr>
              <w:autoSpaceDE w:val="0"/>
              <w:autoSpaceDN w:val="0"/>
              <w:adjustRightInd w:val="0"/>
              <w:ind w:right="-1584"/>
              <w:outlineLvl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230,4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Развитие материально-технической базы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2179,7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37A8F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служащих администрации и персонала, осуществляющего техническое обеспечение работы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2179,7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</w:p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2179,7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1979,7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Поддержка субъектов малого </w:t>
            </w:r>
          </w:p>
          <w:p w:rsidR="007155C4" w:rsidRPr="007155C4" w:rsidRDefault="007155C4" w:rsidP="006749F5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и среднего предпринимательства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0130100370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7352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6749F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738,1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7352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Мобилизационная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3524">
              <w:rPr>
                <w:rFonts w:ascii="Times New Roman" w:hAnsi="Times New Roman"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52AF7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352A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52AF7" w:rsidRDefault="007155C4" w:rsidP="00674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738,1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1744,2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155C4" w:rsidRPr="00333242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2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2183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2183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на муниципальном уровне мероприятий по защите населения и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61218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; подготовка и содержание в готовности необходимых сил и сре</w:t>
            </w:r>
            <w:proofErr w:type="gramStart"/>
            <w:r w:rsidRPr="00612183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12183">
              <w:rPr>
                <w:rFonts w:ascii="Times New Roman" w:hAnsi="Times New Roman"/>
                <w:sz w:val="28"/>
                <w:szCs w:val="28"/>
              </w:rPr>
              <w:t>я защиты населения и территории от чрезвычайных ситуаций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Межбюджетные трансферты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Обеспечение первичных мер пожарной безопасности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F6F2E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F6F2E">
              <w:rPr>
                <w:rFonts w:ascii="Times New Roman" w:hAnsi="Times New Roman"/>
                <w:sz w:val="28"/>
                <w:szCs w:val="28"/>
              </w:rPr>
              <w:t>Недопущение возникновения пож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аров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F6F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обеспечению первичных мер пожарной безопасности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</w:t>
            </w:r>
            <w:r w:rsidRPr="007155C4">
              <w:rPr>
                <w:sz w:val="28"/>
                <w:szCs w:val="28"/>
                <w:lang w:val="ru-RU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Другие вопросы в области национальной безопасности 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провоохранительной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9A1E73"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«Обеспечение безопасности населения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наркотических средств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35B2D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027B3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027B3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Противодействие коррупции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674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16BE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системы противодействия коррупции в </w:t>
            </w:r>
            <w:proofErr w:type="spellStart"/>
            <w:r w:rsidRPr="00916BE6">
              <w:rPr>
                <w:rFonts w:ascii="Times New Roman" w:hAnsi="Times New Roman"/>
                <w:sz w:val="28"/>
                <w:szCs w:val="28"/>
              </w:rPr>
              <w:t>Старонижестеблиевском</w:t>
            </w:r>
            <w:proofErr w:type="spellEnd"/>
            <w:r w:rsidRPr="00916BE6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674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противодействию коррупции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14309,9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B2597" w:rsidRDefault="007155C4" w:rsidP="006749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рыболовство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7155C4" w:rsidRPr="008B2597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обеспечению </w:t>
            </w:r>
          </w:p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</w:t>
            </w:r>
          </w:p>
          <w:p w:rsidR="007155C4" w:rsidRPr="009F6562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sz w:val="28"/>
                <w:szCs w:val="28"/>
              </w:rPr>
              <w:t>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173A54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7155C4" w:rsidRDefault="007155C4" w:rsidP="006749F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lastRenderedPageBreak/>
              <w:t xml:space="preserve">«Комплексное и устойчивое развитие </w:t>
            </w:r>
            <w:proofErr w:type="gramStart"/>
            <w:r w:rsidRPr="007155C4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7155C4" w:rsidRPr="007155C4" w:rsidRDefault="007155C4" w:rsidP="006749F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7155C4" w:rsidRPr="007155C4" w:rsidRDefault="007155C4" w:rsidP="006749F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дорожного хозяйства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</w:t>
            </w:r>
            <w:r w:rsidRPr="007155C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7155C4" w:rsidRPr="00A17E4C" w:rsidRDefault="007155C4" w:rsidP="006749F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bCs/>
                <w:sz w:val="28"/>
                <w:szCs w:val="28"/>
              </w:rPr>
              <w:t>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13954,2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E6FB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13954,2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Старонижестеблиевской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Дорожный фонд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7155C4" w:rsidRDefault="007155C4" w:rsidP="006749F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</w:t>
            </w:r>
            <w:proofErr w:type="gramStart"/>
            <w:r w:rsidRPr="007155C4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7155C4" w:rsidRPr="007155C4" w:rsidRDefault="007155C4" w:rsidP="006749F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7155C4" w:rsidRPr="007155C4" w:rsidRDefault="007155C4" w:rsidP="006749F5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дорожного хозяйства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</w:t>
            </w:r>
            <w:r w:rsidRPr="007155C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B42C7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8259,2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</w:t>
            </w:r>
            <w:r>
              <w:rPr>
                <w:rFonts w:ascii="Times New Roman" w:hAnsi="Times New Roman"/>
                <w:sz w:val="28"/>
              </w:rPr>
              <w:t>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Pr="00CC312E">
              <w:rPr>
                <w:rFonts w:ascii="Times New Roman" w:hAnsi="Times New Roman"/>
                <w:sz w:val="28"/>
              </w:rPr>
              <w:t>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557E3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t>Содействие улучшению жилищных условий сельского населения, развитие социальной и инженерной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Водоснабжение и водоотведение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объектов теплоэнергетики и газификации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теплоэнергетики и газификации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0510310470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7659,2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6459,2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1A0998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1A0998">
              <w:rPr>
                <w:rFonts w:ascii="Times New Roman" w:hAnsi="Times New Roman"/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5332,0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в области благоустройства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4222,0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2870,0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36379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2870,0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организацию благоустройства сельских территорий  (поселения)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11252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1352,0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1352,0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Организация и содержание мест захоронения в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организации и содержанию мест захоронения в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</w:t>
            </w:r>
            <w:r>
              <w:rPr>
                <w:rFonts w:ascii="Times New Roman" w:hAnsi="Times New Roman"/>
                <w:sz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92EE1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155C4" w:rsidRPr="00476E8F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Уличное освещение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6749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6749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Реализация мероприятий по энергосбережению и повышению </w:t>
            </w:r>
            <w:r w:rsidRPr="007155C4">
              <w:rPr>
                <w:sz w:val="28"/>
                <w:szCs w:val="28"/>
                <w:lang w:val="ru-RU"/>
              </w:rPr>
              <w:lastRenderedPageBreak/>
              <w:t>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5398D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936379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66EEB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66EEB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255F6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7255F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Реализация прочих мероприятий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детей и молодежи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</w:t>
            </w:r>
          </w:p>
          <w:p w:rsidR="007155C4" w:rsidRPr="00445837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</w:t>
            </w:r>
            <w:r w:rsidRPr="00445837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7155C4" w:rsidRPr="00617E88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6749F5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6749F5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выплаты персоналу</w:t>
            </w:r>
          </w:p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155C4" w:rsidRPr="00D8601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674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674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6749F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8196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праздничных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C7F43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3C7F43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>, культурно-массовых меро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Старонижестеблиевсского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08301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B7F73" w:rsidRDefault="007155C4" w:rsidP="00674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E039EF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Социальная</w:t>
            </w:r>
            <w:proofErr w:type="gram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материальной поддержки граждан, оказавшихся в трудной жизненной ситуации, особо нуждающихся в социальной защите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 xml:space="preserve"> материальной поддержки граждан, оказавшихся в трудной жизненной ситуации, особо нуждающихся в социальной защите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97123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6749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A1E73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6749F5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8238,9</w:t>
            </w:r>
          </w:p>
        </w:tc>
      </w:tr>
      <w:tr w:rsidR="007155C4" w:rsidTr="006749F5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8238,9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E039EF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8238,9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274C6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274C6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8238,9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условий для 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C155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физической культуры и спорта, организация проведения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8238,9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E039EF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25371" w:rsidP="00C20E5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303,1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211,4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rPr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674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</w:tbl>
    <w:p w:rsidR="007155C4" w:rsidRPr="004D4B90" w:rsidRDefault="007155C4" w:rsidP="007155C4">
      <w:pPr>
        <w:rPr>
          <w:sz w:val="28"/>
          <w:szCs w:val="28"/>
        </w:rPr>
      </w:pPr>
      <w:proofErr w:type="spellStart"/>
      <w:r w:rsidRPr="004D4B90"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4B90">
        <w:rPr>
          <w:sz w:val="28"/>
          <w:szCs w:val="28"/>
        </w:rPr>
        <w:t>Старонижестеблиевского</w:t>
      </w:r>
      <w:proofErr w:type="spellEnd"/>
    </w:p>
    <w:p w:rsidR="007155C4" w:rsidRPr="004D4B90" w:rsidRDefault="007155C4" w:rsidP="007155C4">
      <w:pPr>
        <w:rPr>
          <w:sz w:val="28"/>
          <w:szCs w:val="28"/>
        </w:rPr>
      </w:pPr>
      <w:proofErr w:type="gramStart"/>
      <w:r w:rsidRPr="004D4B90">
        <w:rPr>
          <w:sz w:val="28"/>
          <w:szCs w:val="28"/>
        </w:rPr>
        <w:t>сельского</w:t>
      </w:r>
      <w:proofErr w:type="gramEnd"/>
      <w:r w:rsidRPr="004D4B90">
        <w:rPr>
          <w:sz w:val="28"/>
          <w:szCs w:val="28"/>
        </w:rPr>
        <w:t xml:space="preserve"> поселения </w:t>
      </w:r>
    </w:p>
    <w:p w:rsidR="007155C4" w:rsidRPr="007155C4" w:rsidRDefault="007155C4" w:rsidP="007155C4">
      <w:pPr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7155C4">
        <w:rPr>
          <w:sz w:val="28"/>
          <w:szCs w:val="28"/>
          <w:lang w:val="ru-RU"/>
        </w:rPr>
        <w:t xml:space="preserve">      </w:t>
      </w:r>
      <w:proofErr w:type="spellStart"/>
      <w:r w:rsidRPr="007155C4">
        <w:rPr>
          <w:sz w:val="28"/>
          <w:szCs w:val="28"/>
          <w:lang w:val="ru-RU"/>
        </w:rPr>
        <w:t>В.В.Новак</w:t>
      </w:r>
      <w:proofErr w:type="spellEnd"/>
    </w:p>
    <w:p w:rsidR="007155C4" w:rsidRPr="00B04C1D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7155C4" w:rsidRPr="00B04C1D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</w:rPr>
      </w:pPr>
      <w:proofErr w:type="gramStart"/>
      <w:r w:rsidRPr="00B04C1D">
        <w:rPr>
          <w:sz w:val="28"/>
          <w:szCs w:val="28"/>
        </w:rPr>
        <w:t>к</w:t>
      </w:r>
      <w:proofErr w:type="gramEnd"/>
      <w:r w:rsidRPr="00B04C1D">
        <w:rPr>
          <w:sz w:val="28"/>
          <w:szCs w:val="28"/>
        </w:rPr>
        <w:t xml:space="preserve"> </w:t>
      </w:r>
      <w:proofErr w:type="spellStart"/>
      <w:r w:rsidRPr="00B04C1D">
        <w:rPr>
          <w:sz w:val="28"/>
          <w:szCs w:val="28"/>
        </w:rPr>
        <w:t>решению</w:t>
      </w:r>
      <w:proofErr w:type="spellEnd"/>
      <w:r w:rsidRPr="00B04C1D">
        <w:rPr>
          <w:sz w:val="28"/>
          <w:szCs w:val="28"/>
        </w:rPr>
        <w:t xml:space="preserve"> </w:t>
      </w:r>
      <w:proofErr w:type="spellStart"/>
      <w:r w:rsidRPr="00B04C1D">
        <w:rPr>
          <w:sz w:val="28"/>
          <w:szCs w:val="28"/>
        </w:rPr>
        <w:t>Совета</w:t>
      </w:r>
      <w:proofErr w:type="spellEnd"/>
      <w:r w:rsidRPr="00B04C1D">
        <w:rPr>
          <w:sz w:val="28"/>
          <w:szCs w:val="28"/>
        </w:rPr>
        <w:t xml:space="preserve"> </w:t>
      </w:r>
    </w:p>
    <w:p w:rsidR="007155C4" w:rsidRPr="00B04C1D" w:rsidRDefault="007155C4" w:rsidP="007155C4">
      <w:pPr>
        <w:pStyle w:val="2"/>
        <w:tabs>
          <w:tab w:val="left" w:pos="6379"/>
        </w:tabs>
        <w:jc w:val="right"/>
      </w:pPr>
      <w:proofErr w:type="spellStart"/>
      <w:r w:rsidRPr="00B04C1D">
        <w:t>Старонижестеблиевского</w:t>
      </w:r>
      <w:proofErr w:type="spellEnd"/>
      <w:r w:rsidRPr="00B04C1D"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2C4877">
        <w:rPr>
          <w:sz w:val="28"/>
          <w:szCs w:val="28"/>
          <w:lang w:val="ru-RU"/>
        </w:rPr>
        <w:t>от__________№</w:t>
      </w:r>
      <w:proofErr w:type="spellEnd"/>
      <w:r w:rsidRPr="002C4877">
        <w:rPr>
          <w:sz w:val="28"/>
          <w:szCs w:val="28"/>
          <w:lang w:val="ru-RU"/>
        </w:rPr>
        <w:t>_______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B04C1D" w:rsidRDefault="007155C4" w:rsidP="007155C4">
      <w:pPr>
        <w:pStyle w:val="a9"/>
        <w:tabs>
          <w:tab w:val="left" w:pos="5940"/>
        </w:tabs>
        <w:jc w:val="right"/>
        <w:rPr>
          <w:szCs w:val="28"/>
        </w:rPr>
      </w:pPr>
      <w:r w:rsidRPr="00B04C1D">
        <w:rPr>
          <w:szCs w:val="28"/>
        </w:rPr>
        <w:t xml:space="preserve"> «ПРИЛОЖЕНИЕ №8</w:t>
      </w:r>
    </w:p>
    <w:p w:rsidR="007155C4" w:rsidRPr="00B04C1D" w:rsidRDefault="007155C4" w:rsidP="007155C4">
      <w:pPr>
        <w:jc w:val="right"/>
        <w:rPr>
          <w:sz w:val="28"/>
          <w:szCs w:val="28"/>
        </w:rPr>
      </w:pPr>
      <w:proofErr w:type="gramStart"/>
      <w:r w:rsidRPr="00B04C1D">
        <w:rPr>
          <w:sz w:val="28"/>
          <w:szCs w:val="28"/>
        </w:rPr>
        <w:t>к</w:t>
      </w:r>
      <w:proofErr w:type="gramEnd"/>
      <w:r w:rsidRPr="00B04C1D">
        <w:rPr>
          <w:sz w:val="28"/>
          <w:szCs w:val="28"/>
        </w:rPr>
        <w:t xml:space="preserve"> </w:t>
      </w:r>
      <w:proofErr w:type="spellStart"/>
      <w:r w:rsidRPr="00B04C1D">
        <w:rPr>
          <w:sz w:val="28"/>
          <w:szCs w:val="28"/>
        </w:rPr>
        <w:t>решению</w:t>
      </w:r>
      <w:proofErr w:type="spellEnd"/>
      <w:r w:rsidRPr="00B04C1D">
        <w:rPr>
          <w:sz w:val="28"/>
          <w:szCs w:val="28"/>
        </w:rPr>
        <w:t xml:space="preserve"> </w:t>
      </w:r>
      <w:proofErr w:type="spellStart"/>
      <w:r w:rsidRPr="00B04C1D">
        <w:rPr>
          <w:sz w:val="28"/>
          <w:szCs w:val="28"/>
        </w:rPr>
        <w:t>Совета</w:t>
      </w:r>
      <w:proofErr w:type="spellEnd"/>
    </w:p>
    <w:p w:rsidR="007155C4" w:rsidRPr="00B04C1D" w:rsidRDefault="007155C4" w:rsidP="007155C4">
      <w:pPr>
        <w:pStyle w:val="2"/>
        <w:tabs>
          <w:tab w:val="left" w:pos="6379"/>
        </w:tabs>
        <w:jc w:val="right"/>
      </w:pPr>
      <w:proofErr w:type="spellStart"/>
      <w:r w:rsidRPr="00B04C1D">
        <w:t>Старонижестеблиевского</w:t>
      </w:r>
      <w:proofErr w:type="spellEnd"/>
      <w:r w:rsidRPr="00B04C1D"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23.12.2021 № 30/3</w:t>
      </w:r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B04C1D">
        <w:rPr>
          <w:szCs w:val="28"/>
        </w:rPr>
        <w:t>(в редакции решения Совета</w:t>
      </w:r>
      <w:proofErr w:type="gramEnd"/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B04C1D">
        <w:rPr>
          <w:szCs w:val="28"/>
        </w:rPr>
        <w:t>Старонижестеблиевского</w:t>
      </w:r>
      <w:proofErr w:type="spellEnd"/>
      <w:r w:rsidRPr="00B04C1D">
        <w:rPr>
          <w:szCs w:val="28"/>
        </w:rPr>
        <w:t xml:space="preserve"> </w:t>
      </w:r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B04C1D">
        <w:rPr>
          <w:szCs w:val="28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___________№________</w:t>
      </w:r>
    </w:p>
    <w:p w:rsidR="007155C4" w:rsidRPr="002C4877" w:rsidRDefault="007155C4" w:rsidP="007155C4">
      <w:pPr>
        <w:rPr>
          <w:sz w:val="28"/>
          <w:szCs w:val="28"/>
          <w:lang w:val="ru-RU"/>
        </w:rPr>
      </w:pPr>
    </w:p>
    <w:p w:rsidR="007155C4" w:rsidRPr="002C4877" w:rsidRDefault="007155C4" w:rsidP="007155C4">
      <w:pPr>
        <w:jc w:val="center"/>
        <w:rPr>
          <w:b/>
          <w:sz w:val="28"/>
          <w:lang w:val="ru-RU"/>
        </w:rPr>
      </w:pPr>
      <w:r w:rsidRPr="002C4877">
        <w:rPr>
          <w:b/>
          <w:sz w:val="28"/>
          <w:lang w:val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2C4877">
        <w:rPr>
          <w:b/>
          <w:sz w:val="28"/>
          <w:lang w:val="ru-RU"/>
        </w:rPr>
        <w:t>Старонижестеблиевского</w:t>
      </w:r>
      <w:proofErr w:type="spellEnd"/>
      <w:r w:rsidRPr="002C4877">
        <w:rPr>
          <w:b/>
          <w:sz w:val="28"/>
          <w:lang w:val="ru-RU"/>
        </w:rPr>
        <w:t xml:space="preserve"> сельского поселения Красноармейского района и </w:t>
      </w:r>
      <w:proofErr w:type="spellStart"/>
      <w:r w:rsidRPr="002C4877">
        <w:rPr>
          <w:b/>
          <w:sz w:val="28"/>
          <w:lang w:val="ru-RU"/>
        </w:rPr>
        <w:t>непрограммным</w:t>
      </w:r>
      <w:proofErr w:type="spellEnd"/>
      <w:r w:rsidRPr="002C4877">
        <w:rPr>
          <w:b/>
          <w:sz w:val="28"/>
          <w:lang w:val="ru-RU"/>
        </w:rPr>
        <w:t xml:space="preserve"> направлениям деятельности), группам видов расходов классификации </w:t>
      </w:r>
    </w:p>
    <w:p w:rsidR="007155C4" w:rsidRDefault="007155C4" w:rsidP="007155C4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расходов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бюджетов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2022 </w:t>
      </w:r>
      <w:proofErr w:type="spellStart"/>
      <w:r>
        <w:rPr>
          <w:b/>
          <w:sz w:val="28"/>
        </w:rPr>
        <w:t>год</w:t>
      </w:r>
      <w:proofErr w:type="spellEnd"/>
    </w:p>
    <w:p w:rsidR="007155C4" w:rsidRDefault="007155C4" w:rsidP="007155C4">
      <w:pPr>
        <w:jc w:val="center"/>
        <w:rPr>
          <w:b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7155C4" w:rsidRPr="0086127F" w:rsidTr="006749F5">
        <w:tc>
          <w:tcPr>
            <w:tcW w:w="779" w:type="dxa"/>
            <w:tcBorders>
              <w:bottom w:val="single" w:sz="4" w:space="0" w:color="auto"/>
            </w:tcBorders>
          </w:tcPr>
          <w:p w:rsidR="007155C4" w:rsidRPr="0086127F" w:rsidRDefault="007155C4" w:rsidP="006749F5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№ п/п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7155C4" w:rsidRPr="0086127F" w:rsidRDefault="007155C4" w:rsidP="006749F5">
            <w:pPr>
              <w:jc w:val="center"/>
              <w:rPr>
                <w:sz w:val="28"/>
                <w:szCs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155C4" w:rsidRPr="0086127F" w:rsidRDefault="007155C4" w:rsidP="006749F5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7155C4" w:rsidRPr="0086127F" w:rsidRDefault="007155C4" w:rsidP="006749F5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7155C4" w:rsidRPr="0086127F" w:rsidRDefault="007155C4" w:rsidP="006749F5">
            <w:pPr>
              <w:jc w:val="center"/>
              <w:rPr>
                <w:sz w:val="28"/>
              </w:rPr>
            </w:pPr>
            <w:proofErr w:type="spellStart"/>
            <w:r w:rsidRPr="0086127F">
              <w:rPr>
                <w:sz w:val="28"/>
              </w:rPr>
              <w:t>Сумма</w:t>
            </w:r>
            <w:proofErr w:type="spellEnd"/>
          </w:p>
          <w:p w:rsidR="007155C4" w:rsidRPr="0086127F" w:rsidRDefault="007155C4" w:rsidP="006749F5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</w:t>
            </w:r>
            <w:proofErr w:type="spellStart"/>
            <w:proofErr w:type="gramStart"/>
            <w:r w:rsidRPr="0086127F">
              <w:rPr>
                <w:sz w:val="28"/>
              </w:rPr>
              <w:t>тыс</w:t>
            </w:r>
            <w:proofErr w:type="spellEnd"/>
            <w:proofErr w:type="gramEnd"/>
            <w:r w:rsidRPr="0086127F">
              <w:rPr>
                <w:sz w:val="28"/>
              </w:rPr>
              <w:t xml:space="preserve">. </w:t>
            </w:r>
            <w:proofErr w:type="spellStart"/>
            <w:r w:rsidRPr="0086127F">
              <w:rPr>
                <w:sz w:val="28"/>
              </w:rPr>
              <w:t>руб</w:t>
            </w:r>
            <w:proofErr w:type="spellEnd"/>
            <w:r w:rsidRPr="0086127F">
              <w:rPr>
                <w:sz w:val="28"/>
              </w:rPr>
              <w:t>.)</w:t>
            </w:r>
          </w:p>
        </w:tc>
      </w:tr>
      <w:tr w:rsidR="007155C4" w:rsidRPr="0086127F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127F" w:rsidRDefault="007155C4" w:rsidP="006749F5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127F" w:rsidRDefault="007155C4" w:rsidP="006749F5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127F" w:rsidRDefault="007155C4" w:rsidP="006749F5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127F" w:rsidRDefault="007155C4" w:rsidP="006749F5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127F" w:rsidRDefault="007155C4" w:rsidP="006749F5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7155C4" w:rsidRPr="007335C8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335C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335C8" w:rsidRDefault="007155C4" w:rsidP="006749F5">
            <w:pPr>
              <w:jc w:val="center"/>
              <w:rPr>
                <w:b/>
                <w:sz w:val="28"/>
              </w:rPr>
            </w:pPr>
            <w:r w:rsidRPr="007335C8">
              <w:rPr>
                <w:b/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335C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335C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81525" w:rsidRDefault="007155C4" w:rsidP="00674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57356,0</w:t>
            </w:r>
          </w:p>
        </w:tc>
      </w:tr>
      <w:tr w:rsidR="007155C4" w:rsidRPr="007335C8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335C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335C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335C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335C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b/>
                <w:sz w:val="28"/>
                <w:szCs w:val="28"/>
              </w:rPr>
            </w:pP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  <w:r w:rsidRPr="00F00A01">
              <w:rPr>
                <w:b/>
                <w:sz w:val="28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jc w:val="center"/>
              <w:rPr>
                <w:b/>
                <w:sz w:val="28"/>
                <w:lang w:val="ru-RU"/>
              </w:rPr>
            </w:pPr>
            <w:r w:rsidRPr="002C4877">
              <w:rPr>
                <w:b/>
                <w:sz w:val="28"/>
                <w:lang w:val="ru-RU"/>
              </w:rPr>
              <w:t xml:space="preserve">Муниципальные программы </w:t>
            </w:r>
            <w:proofErr w:type="spellStart"/>
            <w:r w:rsidRPr="002C4877">
              <w:rPr>
                <w:b/>
                <w:sz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/>
                <w:sz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410BF" w:rsidRDefault="007155C4" w:rsidP="006749F5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46557,3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7155C4" w:rsidRPr="002C4877" w:rsidRDefault="007155C4" w:rsidP="006749F5">
            <w:pPr>
              <w:rPr>
                <w:b/>
                <w:sz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"Развитие местного самоуправления и гражданского общества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01 0 </w:t>
            </w:r>
            <w:r w:rsidRPr="00F00A0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0 </w:t>
            </w:r>
            <w:r w:rsidRPr="00F00A01">
              <w:rPr>
                <w:b/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C7BD4" w:rsidRDefault="007155C4" w:rsidP="00674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2425,1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Развитие территориального общественного самоуправления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 w:rsidRPr="002C4877">
              <w:rPr>
                <w:sz w:val="28"/>
                <w:szCs w:val="28"/>
                <w:lang w:val="ru-RU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00A01" w:rsidRDefault="007155C4" w:rsidP="006749F5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00A01" w:rsidRDefault="007155C4" w:rsidP="006749F5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12C5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00A01" w:rsidRDefault="007155C4" w:rsidP="006749F5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01 1 01 00000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00A01" w:rsidRDefault="007155C4" w:rsidP="006749F5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12C5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00A01" w:rsidRDefault="007155C4" w:rsidP="006749F5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12C5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12C5B" w:rsidRDefault="007155C4" w:rsidP="006749F5">
            <w:pPr>
              <w:jc w:val="right"/>
              <w:rPr>
                <w:sz w:val="28"/>
              </w:rPr>
            </w:pPr>
            <w:r w:rsidRPr="00912C5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12C5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230,4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«Развитие материально-технической базы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00A01" w:rsidRDefault="007155C4" w:rsidP="006749F5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12C5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2179,7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C4877">
              <w:rPr>
                <w:snapToGrid w:val="0"/>
                <w:sz w:val="28"/>
                <w:szCs w:val="28"/>
                <w:lang w:val="ru-RU"/>
              </w:rPr>
              <w:t>Создание необходимых условий для организации рабочих мест и высокоэффективного труда служащих администрации и персонала, осуществляющего техническое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00A01" w:rsidRDefault="007155C4" w:rsidP="006749F5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12C5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2179,7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</w:p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00A01" w:rsidRDefault="007155C4" w:rsidP="006749F5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12C5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2179,7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1235C3" w:rsidRDefault="007155C4" w:rsidP="006749F5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12C5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1979,7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1235C3" w:rsidRDefault="007155C4" w:rsidP="006749F5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12C5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Поддержка субъектов малого и среднего предпринимательства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Реализация мероприятий направленных на поддержку </w:t>
            </w:r>
            <w:r w:rsidRPr="002C4877">
              <w:rPr>
                <w:sz w:val="28"/>
                <w:szCs w:val="28"/>
                <w:lang w:val="ru-RU"/>
              </w:rPr>
              <w:lastRenderedPageBreak/>
              <w:t xml:space="preserve">субъектов малого и среднего предпринимательства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01 3 01 00370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RPr="00912C5B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01 3 01 00370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«Обеспечение безопасности населения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E4122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02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C18AA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1744,2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по поддержке </w:t>
            </w:r>
            <w:r w:rsidRPr="002C4877">
              <w:rPr>
                <w:sz w:val="28"/>
                <w:szCs w:val="28"/>
                <w:lang w:val="ru-RU"/>
              </w:rPr>
              <w:lastRenderedPageBreak/>
              <w:t xml:space="preserve">общественных некоммерческих организаций и содействие развитию гражданского общества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наркотических средств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B35B2D">
              <w:rPr>
                <w:sz w:val="28"/>
                <w:szCs w:val="28"/>
              </w:rPr>
              <w:t>Основные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мероприятия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муниципальной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Обеспечение первичных мер пожарной безопасности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Недопущение возникновения пожаров на территории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по обеспечению первичных мер пожарной безопасности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Противодействие коррупции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lastRenderedPageBreak/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Повышение эффективности системы противодействия коррупции в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по противодействию коррупции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D7634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E86316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C4877">
              <w:rPr>
                <w:snapToGrid w:val="0"/>
                <w:sz w:val="28"/>
                <w:szCs w:val="28"/>
                <w:lang w:val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rPr>
                <w:snapToGrid w:val="0"/>
                <w:sz w:val="28"/>
                <w:szCs w:val="28"/>
                <w:lang w:val="ru-RU"/>
              </w:rPr>
            </w:pPr>
            <w:r w:rsidRPr="002C4877">
              <w:rPr>
                <w:snapToGrid w:val="0"/>
                <w:sz w:val="28"/>
                <w:szCs w:val="28"/>
                <w:lang w:val="ru-RU"/>
              </w:rPr>
              <w:t>Создание предпосылок для устойчивого развития сельских территорий, улучшение общих условий функционирования сельского хозяйства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по обеспечению эпизоотического, ветеринарно-санитарного благополучия территории поселения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</w:t>
            </w:r>
          </w:p>
          <w:p w:rsidR="007155C4" w:rsidRPr="006645D5" w:rsidRDefault="007155C4" w:rsidP="006749F5">
            <w:pPr>
              <w:rPr>
                <w:b/>
                <w:bCs/>
                <w:sz w:val="28"/>
                <w:szCs w:val="28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sz w:val="28"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в сфере строительства, архитектуры и дорожного хозяйства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2C4877">
              <w:rPr>
                <w:bCs/>
                <w:sz w:val="28"/>
                <w:szCs w:val="28"/>
                <w:lang w:val="ru-RU"/>
              </w:rPr>
              <w:lastRenderedPageBreak/>
              <w:t>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04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C18AA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14159,9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Выполнение мероприятий по капитальному ремонту и ремонту автомобильных дорог местного значения в пределах границ станицы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Дорожный фонд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13954,2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Развитие архитектуры и градостроительства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B42C7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B35B2D">
              <w:rPr>
                <w:sz w:val="28"/>
                <w:szCs w:val="28"/>
              </w:rPr>
              <w:t>Основные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мероприятия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муниципальной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205,7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«Жилищно-коммунальное хозяйство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D7634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05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C18AA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6459,2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snapToGrid w:val="0"/>
                <w:sz w:val="28"/>
                <w:szCs w:val="28"/>
                <w:lang w:val="ru-RU"/>
              </w:rPr>
              <w:t>Содействие улучшению жилищных условий сельского населения, развитие социальной и инженерной инфраструктуры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5387,8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Водоснабжение и водоотведение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Организация и содержание мест захоронения в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по организации и содержанию мест захоронения в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сельском поселении Красноармейского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объектов теплоэнергетики и газификации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теплоэнергетики и газификации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05 1 03 10470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по озеленению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Организация сбора и вывоза </w:t>
            </w:r>
            <w:r w:rsidRPr="002C4877">
              <w:rPr>
                <w:sz w:val="28"/>
                <w:szCs w:val="28"/>
                <w:lang w:val="ru-RU"/>
              </w:rPr>
              <w:lastRenderedPageBreak/>
              <w:t xml:space="preserve">бытовых отходов и мусора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05 1 05 00000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4222,0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2870,0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2870,0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Субсидии на организацию благоустройства сельских территорий  (поселения)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1352,0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1352,0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 xml:space="preserve">Участие в организации деятельности по накоплению (в том числе раздельному накоплению) и </w:t>
            </w:r>
            <w:r w:rsidRPr="002C4877">
              <w:rPr>
                <w:sz w:val="28"/>
                <w:lang w:val="ru-RU"/>
              </w:rPr>
              <w:lastRenderedPageBreak/>
              <w:t>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«Развитие топливно-энергетического комплекса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D7634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06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C18AA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Pr="009C18AA">
              <w:rPr>
                <w:b/>
                <w:sz w:val="28"/>
                <w:szCs w:val="28"/>
              </w:rPr>
              <w:t>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Уличное освещение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Реализация мероприятий по уличному освещению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«Молодежь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07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E86316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 w:rsidRPr="009C18A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  <w:r w:rsidRPr="009C18AA">
              <w:rPr>
                <w:b/>
                <w:sz w:val="28"/>
                <w:szCs w:val="28"/>
              </w:rPr>
              <w:t>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45837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proofErr w:type="spellStart"/>
            <w:r w:rsidRPr="00B66EEB">
              <w:rPr>
                <w:sz w:val="28"/>
                <w:szCs w:val="28"/>
              </w:rPr>
              <w:t>Основные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мероприятия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муниципальной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lastRenderedPageBreak/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07 1 00 00000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Организация и проведение мероприятий, направленных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Реализация прочих мероприятий </w:t>
            </w:r>
            <w:proofErr w:type="gramStart"/>
            <w:r w:rsidRPr="002C4877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2C4877">
              <w:rPr>
                <w:sz w:val="28"/>
                <w:szCs w:val="28"/>
                <w:lang w:val="ru-RU"/>
              </w:rPr>
              <w:t xml:space="preserve"> </w:t>
            </w:r>
          </w:p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детей и молодежи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</w:t>
            </w:r>
          </w:p>
          <w:p w:rsidR="007155C4" w:rsidRDefault="007155C4" w:rsidP="006749F5">
            <w:pPr>
              <w:rPr>
                <w:b/>
                <w:bCs/>
                <w:sz w:val="28"/>
                <w:szCs w:val="28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 </w:t>
            </w:r>
            <w:r w:rsidRPr="00445837">
              <w:rPr>
                <w:sz w:val="28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"Развитие культуры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08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E86316" w:rsidRDefault="007155C4" w:rsidP="00674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 w:rsidRPr="00B9520F">
              <w:rPr>
                <w:sz w:val="28"/>
              </w:rPr>
              <w:t>08 1 00</w:t>
            </w:r>
            <w:r>
              <w:rPr>
                <w:sz w:val="28"/>
              </w:rPr>
              <w:t>1</w:t>
            </w:r>
            <w:r w:rsidRPr="00B9520F">
              <w:rPr>
                <w:sz w:val="28"/>
              </w:rPr>
              <w:t>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1825,0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Развитие библиотек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8196B" w:rsidRDefault="007155C4" w:rsidP="006749F5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праздничных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32371" w:rsidRDefault="007155C4" w:rsidP="006749F5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3C7F43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>, культурно-массовых меро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Старонижестеблиевсского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"Развитие физической культуры и спорта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D7634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C18AA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8238,9</w:t>
            </w:r>
          </w:p>
        </w:tc>
      </w:tr>
      <w:tr w:rsidR="007155C4" w:rsidRPr="00B04BFE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6749F5">
            <w:pPr>
              <w:rPr>
                <w:sz w:val="28"/>
                <w:szCs w:val="28"/>
              </w:rPr>
            </w:pPr>
            <w:proofErr w:type="spellStart"/>
            <w:r w:rsidRPr="009274C6">
              <w:rPr>
                <w:sz w:val="28"/>
                <w:szCs w:val="28"/>
              </w:rPr>
              <w:t>Основные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мероприятия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lastRenderedPageBreak/>
              <w:t>муниципальной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04BFE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09 1 00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04BFE" w:rsidRDefault="007155C4" w:rsidP="006749F5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04BFE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8238,9</w:t>
            </w:r>
          </w:p>
        </w:tc>
      </w:tr>
      <w:tr w:rsidR="007155C4" w:rsidRPr="00B04BFE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Обеспечение условий для развития на территории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физической культуры и спорта, организация проведения физкультурно-оздоровительных и спортивных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04BFE" w:rsidRDefault="007155C4" w:rsidP="006749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09 1 01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04BFE" w:rsidRDefault="007155C4" w:rsidP="006749F5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04BFE" w:rsidRDefault="007155C4" w:rsidP="00674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8238,9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 в области физической культуры и спорта в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839E7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303,1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211,</w:t>
            </w:r>
            <w:r w:rsidR="007839E7">
              <w:rPr>
                <w:rFonts w:ascii="Times New Roman" w:hAnsi="Times New Roman"/>
                <w:sz w:val="28"/>
              </w:rPr>
              <w:t>4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S1100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09 1 01 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>«</w:t>
            </w:r>
            <w:proofErr w:type="gramStart"/>
            <w:r w:rsidRPr="002C4877">
              <w:rPr>
                <w:bCs/>
                <w:sz w:val="28"/>
                <w:szCs w:val="28"/>
                <w:lang w:val="ru-RU"/>
              </w:rPr>
              <w:t>Социальная</w:t>
            </w:r>
            <w:proofErr w:type="gramEnd"/>
            <w:r w:rsidRPr="002C4877">
              <w:rPr>
                <w:bCs/>
                <w:sz w:val="28"/>
                <w:szCs w:val="28"/>
                <w:lang w:val="ru-RU"/>
              </w:rPr>
              <w:t xml:space="preserve"> поддержка граждан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D7634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C18AA" w:rsidRDefault="007155C4" w:rsidP="00674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Обеспечение материальной поддержки граждан, оказавшихся в трудной жизненной ситуации, особо нуждающихся в социальной защите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Меры социальной поддержки отдельной категории граждан </w:t>
            </w:r>
            <w:proofErr w:type="spellStart"/>
            <w:r w:rsidRPr="002C487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2C487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6749F5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40C6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40C6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b/>
                <w:sz w:val="28"/>
              </w:rPr>
            </w:pP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40C68" w:rsidRDefault="007155C4" w:rsidP="006749F5">
            <w:pPr>
              <w:jc w:val="center"/>
              <w:rPr>
                <w:b/>
                <w:sz w:val="28"/>
              </w:rPr>
            </w:pPr>
            <w:r w:rsidRPr="00240C68">
              <w:rPr>
                <w:b/>
                <w:sz w:val="28"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E4122" w:rsidRDefault="007155C4" w:rsidP="006749F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40C68">
              <w:rPr>
                <w:b/>
                <w:sz w:val="28"/>
              </w:rPr>
              <w:t>Непрограммные</w:t>
            </w:r>
            <w:proofErr w:type="spellEnd"/>
            <w:r w:rsidRPr="00240C68">
              <w:rPr>
                <w:b/>
                <w:sz w:val="28"/>
              </w:rPr>
              <w:t xml:space="preserve"> </w:t>
            </w:r>
            <w:proofErr w:type="spellStart"/>
            <w:r w:rsidRPr="00240C68">
              <w:rPr>
                <w:b/>
                <w:sz w:val="28"/>
              </w:rPr>
              <w:t>направления</w:t>
            </w:r>
            <w:proofErr w:type="spellEnd"/>
            <w:r w:rsidRPr="00240C68">
              <w:rPr>
                <w:b/>
                <w:sz w:val="28"/>
              </w:rPr>
              <w:t xml:space="preserve"> </w:t>
            </w:r>
            <w:proofErr w:type="spellStart"/>
            <w:r w:rsidRPr="00240C68"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10798,7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40C6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40C68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6749F5">
            <w:pPr>
              <w:jc w:val="center"/>
              <w:rPr>
                <w:b/>
                <w:sz w:val="28"/>
              </w:rPr>
            </w:pP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70 0 00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B5473" w:rsidRDefault="007155C4" w:rsidP="006749F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1303,7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iCs/>
                <w:sz w:val="28"/>
                <w:szCs w:val="28"/>
                <w:lang w:val="ru-RU"/>
              </w:rPr>
            </w:pPr>
            <w:r w:rsidRPr="002C4877">
              <w:rPr>
                <w:iCs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bCs/>
                <w:sz w:val="28"/>
                <w:szCs w:val="28"/>
                <w:lang w:val="ru-RU"/>
              </w:rPr>
            </w:pPr>
            <w:r w:rsidRPr="002C4877">
              <w:rPr>
                <w:bCs/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B5473" w:rsidRDefault="007155C4" w:rsidP="006749F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8270,3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iCs/>
                <w:sz w:val="28"/>
                <w:szCs w:val="28"/>
                <w:lang w:val="ru-RU"/>
              </w:rPr>
            </w:pPr>
            <w:r w:rsidRPr="002C4877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2C4877">
              <w:rPr>
                <w:bCs/>
                <w:sz w:val="28"/>
                <w:szCs w:val="28"/>
                <w:lang w:val="ru-RU"/>
              </w:rPr>
              <w:lastRenderedPageBreak/>
              <w:t>Старонижестеблиевского</w:t>
            </w:r>
            <w:proofErr w:type="spellEnd"/>
            <w:r w:rsidRPr="002C4877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71 1 00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8270,3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8270,3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4410B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8270,3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B5473" w:rsidRDefault="007155C4" w:rsidP="006749F5">
            <w:pPr>
              <w:jc w:val="right"/>
              <w:rPr>
                <w:b/>
                <w:sz w:val="28"/>
              </w:rPr>
            </w:pPr>
            <w:r w:rsidRPr="008B5473">
              <w:rPr>
                <w:b/>
                <w:sz w:val="28"/>
              </w:rPr>
              <w:t>7,6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4410BF" w:rsidRDefault="007155C4" w:rsidP="006749F5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4410BF" w:rsidRDefault="007155C4" w:rsidP="006749F5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B5473" w:rsidRDefault="007155C4" w:rsidP="006749F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221,0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iCs/>
                <w:sz w:val="28"/>
                <w:szCs w:val="28"/>
                <w:lang w:val="ru-RU"/>
              </w:rPr>
            </w:pPr>
            <w:r w:rsidRPr="002C4877">
              <w:rPr>
                <w:iCs/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4410B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4410B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127F" w:rsidRDefault="007155C4" w:rsidP="006749F5">
            <w:pPr>
              <w:rPr>
                <w:sz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Межбюджетные</w:t>
            </w:r>
            <w:proofErr w:type="spellEnd"/>
            <w:r w:rsidRPr="0086127F">
              <w:rPr>
                <w:sz w:val="28"/>
                <w:szCs w:val="28"/>
              </w:rPr>
              <w:t xml:space="preserve"> </w:t>
            </w:r>
            <w:proofErr w:type="spellStart"/>
            <w:r w:rsidRPr="0086127F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4410B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iCs/>
                <w:sz w:val="28"/>
                <w:szCs w:val="28"/>
                <w:lang w:val="ru-RU"/>
              </w:rPr>
            </w:pPr>
            <w:proofErr w:type="gramStart"/>
            <w:r w:rsidRPr="002C4877">
              <w:rPr>
                <w:iCs/>
                <w:sz w:val="28"/>
                <w:szCs w:val="28"/>
                <w:lang w:val="ru-RU"/>
              </w:rPr>
              <w:t>Контрольно-счетная</w:t>
            </w:r>
            <w:proofErr w:type="gramEnd"/>
            <w:r w:rsidRPr="002C4877">
              <w:rPr>
                <w:iCs/>
                <w:sz w:val="28"/>
                <w:szCs w:val="28"/>
                <w:lang w:val="ru-RU"/>
              </w:rPr>
              <w:t xml:space="preserve"> палата муниципального образования Красноармейский район</w:t>
            </w:r>
            <w:r w:rsidRPr="002C4877">
              <w:rPr>
                <w:sz w:val="28"/>
                <w:szCs w:val="28"/>
                <w:lang w:val="ru-RU"/>
              </w:rPr>
              <w:t xml:space="preserve"> по </w:t>
            </w:r>
            <w:r w:rsidRPr="002C4877">
              <w:rPr>
                <w:sz w:val="28"/>
                <w:szCs w:val="28"/>
                <w:lang w:val="ru-RU"/>
              </w:rPr>
              <w:lastRenderedPageBreak/>
              <w:t>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73 2 00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4410B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153,5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127F" w:rsidRDefault="007155C4" w:rsidP="006749F5">
            <w:pPr>
              <w:rPr>
                <w:sz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Межбюджетные</w:t>
            </w:r>
            <w:proofErr w:type="spellEnd"/>
            <w:r w:rsidRPr="0086127F">
              <w:rPr>
                <w:sz w:val="28"/>
                <w:szCs w:val="28"/>
              </w:rPr>
              <w:t xml:space="preserve"> </w:t>
            </w:r>
            <w:proofErr w:type="spellStart"/>
            <w:r w:rsidRPr="0086127F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7B1084" w:rsidRDefault="007155C4" w:rsidP="006749F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258,0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 xml:space="preserve">Орган </w:t>
            </w:r>
            <w:proofErr w:type="gramStart"/>
            <w:r w:rsidRPr="002C4877">
              <w:rPr>
                <w:sz w:val="28"/>
                <w:szCs w:val="28"/>
                <w:lang w:val="ru-RU"/>
              </w:rPr>
              <w:t>внутреннего</w:t>
            </w:r>
            <w:proofErr w:type="gramEnd"/>
            <w:r w:rsidRPr="002C4877">
              <w:rPr>
                <w:sz w:val="28"/>
                <w:szCs w:val="28"/>
                <w:lang w:val="ru-RU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06EA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4877" w:rsidRDefault="007155C4" w:rsidP="006749F5">
            <w:pPr>
              <w:rPr>
                <w:sz w:val="28"/>
                <w:szCs w:val="28"/>
                <w:lang w:val="ru-RU"/>
              </w:rPr>
            </w:pPr>
            <w:r w:rsidRPr="002C4877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06EA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127F" w:rsidRDefault="007155C4" w:rsidP="006749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06EAB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B5473" w:rsidRDefault="007155C4" w:rsidP="006749F5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738,1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738,1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Субвенции на осуществление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738,1</w:t>
            </w:r>
          </w:p>
        </w:tc>
      </w:tr>
      <w:tr w:rsidR="007155C4" w:rsidRPr="00F00A01" w:rsidTr="006749F5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00A01" w:rsidRDefault="007155C4" w:rsidP="006749F5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6749F5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127F" w:rsidRDefault="007155C4" w:rsidP="006749F5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6749F5">
            <w:pPr>
              <w:jc w:val="right"/>
            </w:pPr>
            <w:r>
              <w:rPr>
                <w:sz w:val="28"/>
              </w:rPr>
              <w:t>738,1</w:t>
            </w:r>
          </w:p>
        </w:tc>
      </w:tr>
    </w:tbl>
    <w:p w:rsidR="007155C4" w:rsidRDefault="007155C4" w:rsidP="007155C4">
      <w:pPr>
        <w:rPr>
          <w:sz w:val="28"/>
          <w:szCs w:val="28"/>
        </w:rPr>
      </w:pPr>
    </w:p>
    <w:p w:rsidR="007155C4" w:rsidRDefault="007155C4" w:rsidP="007155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7155C4" w:rsidRDefault="007155C4" w:rsidP="007155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7155C4" w:rsidRPr="00332D41" w:rsidRDefault="007155C4" w:rsidP="007155C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     </w:t>
      </w:r>
      <w:proofErr w:type="spellStart"/>
      <w:r>
        <w:rPr>
          <w:sz w:val="28"/>
          <w:szCs w:val="28"/>
        </w:rPr>
        <w:t>В.В.Новак</w:t>
      </w:r>
      <w:proofErr w:type="spellEnd"/>
    </w:p>
    <w:p w:rsidR="007155C4" w:rsidRPr="007155C4" w:rsidRDefault="007155C4">
      <w:pPr>
        <w:rPr>
          <w:lang w:val="ru-RU"/>
        </w:rPr>
      </w:pPr>
    </w:p>
    <w:sectPr w:rsidR="007155C4" w:rsidRPr="007155C4" w:rsidSect="00A3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C4"/>
    <w:rsid w:val="001C7E73"/>
    <w:rsid w:val="002C4877"/>
    <w:rsid w:val="002C6CBD"/>
    <w:rsid w:val="007155C4"/>
    <w:rsid w:val="007768BB"/>
    <w:rsid w:val="007839E7"/>
    <w:rsid w:val="00882E53"/>
    <w:rsid w:val="00C20E5E"/>
    <w:rsid w:val="00CA2B39"/>
    <w:rsid w:val="00D25371"/>
    <w:rsid w:val="00DB4E4E"/>
    <w:rsid w:val="00E564D6"/>
    <w:rsid w:val="00F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155C4"/>
    <w:pPr>
      <w:keepNext/>
      <w:widowControl/>
      <w:suppressAutoHyphens w:val="0"/>
      <w:outlineLvl w:val="0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7155C4"/>
    <w:pPr>
      <w:keepNext/>
      <w:widowControl/>
      <w:suppressAutoHyphens w:val="0"/>
      <w:jc w:val="center"/>
      <w:outlineLvl w:val="1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7155C4"/>
    <w:pPr>
      <w:keepNext/>
      <w:widowControl/>
      <w:suppressAutoHyphens w:val="0"/>
      <w:outlineLvl w:val="2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7155C4"/>
    <w:pPr>
      <w:keepNext/>
      <w:widowControl/>
      <w:suppressAutoHyphens w:val="0"/>
      <w:outlineLvl w:val="3"/>
    </w:pPr>
    <w:rPr>
      <w:rFonts w:eastAsia="Times New Roman" w:cs="Times New Roman"/>
      <w:color w:val="auto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155C4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Текст Знак"/>
    <w:basedOn w:val="a0"/>
    <w:link w:val="a3"/>
    <w:semiHidden/>
    <w:rsid w:val="007155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7155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C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155C4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7155C4"/>
    <w:pPr>
      <w:tabs>
        <w:tab w:val="center" w:pos="4153"/>
        <w:tab w:val="right" w:pos="8306"/>
      </w:tabs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rsid w:val="0071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7155C4"/>
    <w:pPr>
      <w:keepNext/>
      <w:spacing w:before="240" w:after="120"/>
    </w:pPr>
    <w:rPr>
      <w:rFonts w:ascii="Arial" w:eastAsia="MS Mincho" w:hAnsi="Arial"/>
      <w:color w:val="auto"/>
      <w:kern w:val="1"/>
      <w:sz w:val="28"/>
      <w:szCs w:val="28"/>
      <w:lang w:val="ru-RU" w:bidi="ar-SA"/>
    </w:rPr>
  </w:style>
  <w:style w:type="paragraph" w:styleId="ac">
    <w:name w:val="Title"/>
    <w:basedOn w:val="ab"/>
    <w:next w:val="ad"/>
    <w:link w:val="ae"/>
    <w:qFormat/>
    <w:rsid w:val="007155C4"/>
  </w:style>
  <w:style w:type="character" w:customStyle="1" w:styleId="ae">
    <w:name w:val="Название Знак"/>
    <w:basedOn w:val="a0"/>
    <w:link w:val="ac"/>
    <w:rsid w:val="007155C4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7"/>
    <w:link w:val="af"/>
    <w:qFormat/>
    <w:rsid w:val="007155C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7155C4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7"/>
    <w:semiHidden/>
    <w:rsid w:val="007155C4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7155C4"/>
    <w:pPr>
      <w:suppressLineNumbers/>
      <w:spacing w:before="120" w:after="120"/>
    </w:pPr>
    <w:rPr>
      <w:rFonts w:ascii="Arial" w:eastAsia="Arial Unicode MS" w:hAnsi="Arial"/>
      <w:i/>
      <w:iCs/>
      <w:color w:val="auto"/>
      <w:kern w:val="1"/>
      <w:sz w:val="20"/>
      <w:lang w:val="ru-RU" w:bidi="ar-SA"/>
    </w:rPr>
  </w:style>
  <w:style w:type="paragraph" w:customStyle="1" w:styleId="12">
    <w:name w:val="Указатель1"/>
    <w:basedOn w:val="a"/>
    <w:rsid w:val="007155C4"/>
    <w:pPr>
      <w:suppressLineNumbers/>
    </w:pPr>
    <w:rPr>
      <w:rFonts w:ascii="Arial" w:eastAsia="Arial Unicode MS" w:hAnsi="Arial"/>
      <w:color w:val="auto"/>
      <w:kern w:val="1"/>
      <w:sz w:val="20"/>
      <w:lang w:val="ru-RU" w:bidi="ar-SA"/>
    </w:rPr>
  </w:style>
  <w:style w:type="paragraph" w:customStyle="1" w:styleId="af1">
    <w:name w:val="Содержимое таблицы"/>
    <w:basedOn w:val="a"/>
    <w:rsid w:val="007155C4"/>
    <w:pPr>
      <w:suppressLineNumbers/>
    </w:pPr>
    <w:rPr>
      <w:rFonts w:ascii="Arial" w:eastAsia="Arial Unicode MS" w:hAnsi="Arial" w:cs="Times New Roman"/>
      <w:color w:val="auto"/>
      <w:kern w:val="1"/>
      <w:sz w:val="20"/>
      <w:lang w:val="ru-RU" w:bidi="ar-SA"/>
    </w:rPr>
  </w:style>
  <w:style w:type="paragraph" w:customStyle="1" w:styleId="af2">
    <w:name w:val="Заголовок таблицы"/>
    <w:basedOn w:val="af1"/>
    <w:rsid w:val="007155C4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7155C4"/>
    <w:pPr>
      <w:tabs>
        <w:tab w:val="center" w:pos="4677"/>
        <w:tab w:val="right" w:pos="9355"/>
      </w:tabs>
    </w:pPr>
    <w:rPr>
      <w:rFonts w:ascii="Arial" w:eastAsia="Arial Unicode MS" w:hAnsi="Arial" w:cs="Times New Roman"/>
      <w:color w:val="auto"/>
      <w:kern w:val="1"/>
      <w:sz w:val="20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155C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7155C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5">
    <w:name w:val="No Spacing"/>
    <w:uiPriority w:val="1"/>
    <w:qFormat/>
    <w:rsid w:val="007155C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6">
    <w:name w:val="Гипертекстовая ссылка"/>
    <w:basedOn w:val="a0"/>
    <w:uiPriority w:val="99"/>
    <w:rsid w:val="007155C4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7155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7155C4"/>
  </w:style>
  <w:style w:type="paragraph" w:styleId="af8">
    <w:name w:val="Document Map"/>
    <w:basedOn w:val="a"/>
    <w:link w:val="af9"/>
    <w:semiHidden/>
    <w:rsid w:val="007155C4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ru-RU" w:eastAsia="ru-RU" w:bidi="ar-SA"/>
    </w:rPr>
  </w:style>
  <w:style w:type="character" w:customStyle="1" w:styleId="af9">
    <w:name w:val="Схема документа Знак"/>
    <w:basedOn w:val="a0"/>
    <w:link w:val="af8"/>
    <w:semiHidden/>
    <w:rsid w:val="007155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7155C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47</Pages>
  <Words>8188</Words>
  <Characters>46678</Characters>
  <Application>Microsoft Office Word</Application>
  <DocSecurity>0</DocSecurity>
  <Lines>388</Lines>
  <Paragraphs>109</Paragraphs>
  <ScaleCrop>false</ScaleCrop>
  <Company>123</Company>
  <LinksUpToDate>false</LinksUpToDate>
  <CharactersWithSpaces>54757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2022-06-09T11:20:00Z</dcterms:created>
  <dcterms:modified xsi:type="dcterms:W3CDTF">2022-06-09T12:39:00Z</dcterms:modified>
</cp:coreProperties>
</file>