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63BF0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63BF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63BF0">
              <w:rPr>
                <w:rFonts w:ascii="Times New Roman" w:hAnsi="Times New Roman" w:cs="Times New Roman"/>
                <w:bCs/>
              </w:rPr>
              <w:t>114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tabs>
          <w:tab w:val="left" w:pos="709"/>
        </w:tabs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73A0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</w:t>
      </w:r>
    </w:p>
    <w:p w:rsidR="00D373A0" w:rsidRDefault="00D373A0" w:rsidP="00D373A0">
      <w:pPr>
        <w:tabs>
          <w:tab w:val="left" w:pos="709"/>
        </w:tabs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73A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373A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373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3A0" w:rsidRPr="00D373A0" w:rsidRDefault="00D373A0" w:rsidP="00D373A0">
      <w:pPr>
        <w:tabs>
          <w:tab w:val="left" w:pos="709"/>
        </w:tabs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373A0" w:rsidRPr="00D373A0" w:rsidRDefault="00D373A0" w:rsidP="00D373A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3A0" w:rsidRPr="00D373A0" w:rsidRDefault="00D373A0" w:rsidP="00D373A0">
      <w:pPr>
        <w:pStyle w:val="a6"/>
        <w:ind w:right="-284" w:firstLine="705"/>
        <w:jc w:val="both"/>
        <w:rPr>
          <w:szCs w:val="28"/>
        </w:rPr>
      </w:pPr>
    </w:p>
    <w:p w:rsidR="00D373A0" w:rsidRPr="00D373A0" w:rsidRDefault="00D373A0" w:rsidP="00D373A0">
      <w:pPr>
        <w:pStyle w:val="a6"/>
        <w:ind w:right="-284" w:firstLine="705"/>
        <w:jc w:val="both"/>
        <w:rPr>
          <w:szCs w:val="28"/>
        </w:rPr>
      </w:pPr>
    </w:p>
    <w:p w:rsidR="00D373A0" w:rsidRPr="00D373A0" w:rsidRDefault="00D373A0" w:rsidP="00D373A0">
      <w:pPr>
        <w:pStyle w:val="a6"/>
        <w:ind w:right="-284" w:firstLine="705"/>
        <w:jc w:val="both"/>
        <w:rPr>
          <w:szCs w:val="28"/>
        </w:rPr>
      </w:pPr>
      <w:proofErr w:type="gramStart"/>
      <w:r w:rsidRPr="00D373A0">
        <w:rPr>
          <w:szCs w:val="28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</w:t>
      </w:r>
      <w:r w:rsidRPr="00D373A0">
        <w:rPr>
          <w:szCs w:val="28"/>
        </w:rPr>
        <w:t>х</w:t>
      </w:r>
      <w:r w:rsidRPr="00D373A0">
        <w:rPr>
          <w:szCs w:val="28"/>
        </w:rPr>
        <w:t xml:space="preserve">ногенного характера», в целях повышения готовности органов управления и сил территориальной подсистемы предупреждения и ликвидации чрезвычайных ситуаций Краснодарского края к реагированию на возможные чрезвычайные ситуации </w:t>
      </w:r>
      <w:r>
        <w:rPr>
          <w:szCs w:val="28"/>
        </w:rPr>
        <w:t xml:space="preserve">в связи </w:t>
      </w:r>
      <w:r w:rsidRPr="00D373A0">
        <w:rPr>
          <w:szCs w:val="28"/>
        </w:rPr>
        <w:t xml:space="preserve">с ожидаемым комплексом неблагоприятных погодных </w:t>
      </w:r>
      <w:proofErr w:type="spellStart"/>
      <w:r w:rsidRPr="00D373A0">
        <w:rPr>
          <w:szCs w:val="28"/>
        </w:rPr>
        <w:t>явлеий</w:t>
      </w:r>
      <w:proofErr w:type="spellEnd"/>
      <w:r w:rsidRPr="00D373A0">
        <w:rPr>
          <w:szCs w:val="28"/>
        </w:rPr>
        <w:t xml:space="preserve"> (сильный дождь, град, гроза, усиление ветра до</w:t>
      </w:r>
      <w:proofErr w:type="gramEnd"/>
      <w:r w:rsidRPr="00D373A0">
        <w:rPr>
          <w:szCs w:val="28"/>
        </w:rPr>
        <w:t xml:space="preserve"> 20-23 м/с) в период с 12 по 14 августа 2021 года</w:t>
      </w:r>
      <w:r>
        <w:rPr>
          <w:szCs w:val="28"/>
        </w:rPr>
        <w:t xml:space="preserve">  </w:t>
      </w:r>
      <w:r w:rsidRPr="00D373A0">
        <w:rPr>
          <w:szCs w:val="28"/>
        </w:rPr>
        <w:t xml:space="preserve"> </w:t>
      </w:r>
      <w:proofErr w:type="spellStart"/>
      <w:proofErr w:type="gramStart"/>
      <w:r w:rsidRPr="00D373A0">
        <w:rPr>
          <w:szCs w:val="28"/>
        </w:rPr>
        <w:t>п</w:t>
      </w:r>
      <w:proofErr w:type="spellEnd"/>
      <w:proofErr w:type="gramEnd"/>
      <w:r w:rsidRPr="00D373A0">
        <w:rPr>
          <w:szCs w:val="28"/>
        </w:rPr>
        <w:t xml:space="preserve"> о с т а </w:t>
      </w:r>
      <w:proofErr w:type="spellStart"/>
      <w:r w:rsidRPr="00D373A0">
        <w:rPr>
          <w:szCs w:val="28"/>
        </w:rPr>
        <w:t>н</w:t>
      </w:r>
      <w:proofErr w:type="spellEnd"/>
      <w:r w:rsidRPr="00D373A0">
        <w:rPr>
          <w:szCs w:val="28"/>
        </w:rPr>
        <w:t xml:space="preserve"> о в л я ю:</w:t>
      </w:r>
    </w:p>
    <w:p w:rsidR="00D373A0" w:rsidRPr="00D373A0" w:rsidRDefault="00D373A0" w:rsidP="00D373A0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1. С 17.00 12 августа до 20.00 14 августа 2021 года ввести режим фун</w:t>
      </w:r>
      <w:r w:rsidRPr="00D373A0">
        <w:rPr>
          <w:rFonts w:ascii="Times New Roman" w:hAnsi="Times New Roman" w:cs="Times New Roman"/>
          <w:sz w:val="28"/>
          <w:szCs w:val="28"/>
        </w:rPr>
        <w:t>к</w:t>
      </w:r>
      <w:r w:rsidRPr="00D373A0">
        <w:rPr>
          <w:rFonts w:ascii="Times New Roman" w:hAnsi="Times New Roman" w:cs="Times New Roman"/>
          <w:sz w:val="28"/>
          <w:szCs w:val="28"/>
        </w:rPr>
        <w:t>ционирования «Повышенная готовность» для органов управления, сил и сре</w:t>
      </w:r>
      <w:proofErr w:type="gramStart"/>
      <w:r w:rsidRPr="00D373A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73A0">
        <w:rPr>
          <w:rFonts w:ascii="Times New Roman" w:hAnsi="Times New Roman" w:cs="Times New Roman"/>
          <w:sz w:val="28"/>
          <w:szCs w:val="28"/>
        </w:rPr>
        <w:t>асноармейского районного звена территориальной подсистемы ед</w:t>
      </w:r>
      <w:r w:rsidRPr="00D373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ной государственной системы </w:t>
      </w:r>
      <w:r w:rsidRPr="00D373A0">
        <w:rPr>
          <w:rFonts w:ascii="Times New Roman" w:hAnsi="Times New Roman" w:cs="Times New Roman"/>
          <w:sz w:val="28"/>
          <w:szCs w:val="28"/>
        </w:rPr>
        <w:t>предупреждения и ликвидации ЧС Краснода</w:t>
      </w:r>
      <w:r w:rsidRPr="00D373A0">
        <w:rPr>
          <w:rFonts w:ascii="Times New Roman" w:hAnsi="Times New Roman" w:cs="Times New Roman"/>
          <w:sz w:val="28"/>
          <w:szCs w:val="28"/>
        </w:rPr>
        <w:t>р</w:t>
      </w:r>
      <w:r w:rsidRPr="00D373A0">
        <w:rPr>
          <w:rFonts w:ascii="Times New Roman" w:hAnsi="Times New Roman" w:cs="Times New Roman"/>
          <w:sz w:val="28"/>
          <w:szCs w:val="28"/>
        </w:rPr>
        <w:t>ского края (далее – РСЧС)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3A0" w:rsidRPr="00D373A0" w:rsidRDefault="00D373A0" w:rsidP="00D373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 xml:space="preserve">2. Разработать и довести график </w:t>
      </w:r>
      <w:r>
        <w:rPr>
          <w:rFonts w:ascii="Times New Roman" w:hAnsi="Times New Roman" w:cs="Times New Roman"/>
          <w:sz w:val="28"/>
          <w:szCs w:val="28"/>
        </w:rPr>
        <w:t xml:space="preserve">дежурства руководящего состава </w:t>
      </w:r>
      <w:r w:rsidRPr="00D373A0">
        <w:rPr>
          <w:rFonts w:ascii="Times New Roman" w:hAnsi="Times New Roman" w:cs="Times New Roman"/>
          <w:sz w:val="28"/>
          <w:szCs w:val="28"/>
        </w:rPr>
        <w:t>адм</w:t>
      </w:r>
      <w:r w:rsidRPr="00D373A0">
        <w:rPr>
          <w:rFonts w:ascii="Times New Roman" w:hAnsi="Times New Roman" w:cs="Times New Roman"/>
          <w:sz w:val="28"/>
          <w:szCs w:val="28"/>
        </w:rPr>
        <w:t>и</w:t>
      </w:r>
      <w:r w:rsidRPr="00D373A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D373A0">
        <w:rPr>
          <w:rFonts w:ascii="Times New Roman" w:hAnsi="Times New Roman" w:cs="Times New Roman"/>
          <w:sz w:val="28"/>
          <w:szCs w:val="28"/>
        </w:rPr>
        <w:t>Старонижестеблиевскоо</w:t>
      </w:r>
      <w:proofErr w:type="spellEnd"/>
      <w:r w:rsidRPr="00D373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D373A0">
        <w:rPr>
          <w:rFonts w:ascii="Times New Roman" w:hAnsi="Times New Roman" w:cs="Times New Roman"/>
          <w:sz w:val="28"/>
          <w:szCs w:val="28"/>
        </w:rPr>
        <w:t>.</w:t>
      </w: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73A0">
        <w:rPr>
          <w:rFonts w:ascii="Times New Roman" w:hAnsi="Times New Roman" w:cs="Times New Roman"/>
          <w:sz w:val="28"/>
          <w:szCs w:val="28"/>
        </w:rPr>
        <w:t>беспечить готовность пунктов управления, систем связи и оповещ</w:t>
      </w:r>
      <w:r w:rsidRPr="00D373A0">
        <w:rPr>
          <w:rFonts w:ascii="Times New Roman" w:hAnsi="Times New Roman" w:cs="Times New Roman"/>
          <w:sz w:val="28"/>
          <w:szCs w:val="28"/>
        </w:rPr>
        <w:t>е</w:t>
      </w:r>
      <w:r w:rsidRPr="00D373A0">
        <w:rPr>
          <w:rFonts w:ascii="Times New Roman" w:hAnsi="Times New Roman" w:cs="Times New Roman"/>
          <w:sz w:val="28"/>
          <w:szCs w:val="28"/>
        </w:rPr>
        <w:t>ния органов управления и сил поселенческого звена территориальной подси</w:t>
      </w:r>
      <w:r w:rsidRPr="00D373A0">
        <w:rPr>
          <w:rFonts w:ascii="Times New Roman" w:hAnsi="Times New Roman" w:cs="Times New Roman"/>
          <w:sz w:val="28"/>
          <w:szCs w:val="28"/>
        </w:rPr>
        <w:t>с</w:t>
      </w:r>
      <w:r w:rsidRPr="00D373A0">
        <w:rPr>
          <w:rFonts w:ascii="Times New Roman" w:hAnsi="Times New Roman" w:cs="Times New Roman"/>
          <w:sz w:val="28"/>
          <w:szCs w:val="28"/>
        </w:rPr>
        <w:t>темы РСЧС Краснодарского края к реагированию на возможные ЧС.</w:t>
      </w: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A0">
        <w:rPr>
          <w:rFonts w:ascii="Times New Roman" w:hAnsi="Times New Roman" w:cs="Times New Roman"/>
          <w:sz w:val="28"/>
          <w:szCs w:val="28"/>
        </w:rPr>
        <w:t>Организовать постоянный мониторинг обстановки на администрати</w:t>
      </w:r>
      <w:r w:rsidRPr="00D373A0">
        <w:rPr>
          <w:rFonts w:ascii="Times New Roman" w:hAnsi="Times New Roman" w:cs="Times New Roman"/>
          <w:sz w:val="28"/>
          <w:szCs w:val="28"/>
        </w:rPr>
        <w:t>в</w:t>
      </w:r>
      <w:r w:rsidRPr="00D373A0">
        <w:rPr>
          <w:rFonts w:ascii="Times New Roman" w:hAnsi="Times New Roman" w:cs="Times New Roman"/>
          <w:sz w:val="28"/>
          <w:szCs w:val="28"/>
        </w:rPr>
        <w:t>ной территории, с представлением информации в ЕДДС Красноармейского района к 8.00 и 17.00 еженедельно, в случае ухудшения обстановки немедле</w:t>
      </w:r>
      <w:r w:rsidRPr="00D373A0">
        <w:rPr>
          <w:rFonts w:ascii="Times New Roman" w:hAnsi="Times New Roman" w:cs="Times New Roman"/>
          <w:sz w:val="28"/>
          <w:szCs w:val="28"/>
        </w:rPr>
        <w:t>н</w:t>
      </w:r>
      <w:r w:rsidRPr="00D373A0">
        <w:rPr>
          <w:rFonts w:ascii="Times New Roman" w:hAnsi="Times New Roman" w:cs="Times New Roman"/>
          <w:sz w:val="28"/>
          <w:szCs w:val="28"/>
        </w:rPr>
        <w:t>но, в дальнейшем через каждые 2 часа.</w:t>
      </w:r>
    </w:p>
    <w:p w:rsidR="00D373A0" w:rsidRPr="00D373A0" w:rsidRDefault="00D373A0" w:rsidP="00D373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A0">
        <w:rPr>
          <w:rFonts w:ascii="Times New Roman" w:hAnsi="Times New Roman" w:cs="Times New Roman"/>
          <w:sz w:val="28"/>
          <w:szCs w:val="28"/>
        </w:rPr>
        <w:t>Привести в готовность подразделения муниципальной, ведомственной и добровольной пожарной охраны к действиям по предназначению, проверить готовность места эвакуации, проверить работу систем оповещения населения.</w:t>
      </w:r>
    </w:p>
    <w:p w:rsidR="00D373A0" w:rsidRPr="00D373A0" w:rsidRDefault="00D373A0" w:rsidP="00D373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A0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ликвидации возмо</w:t>
      </w:r>
      <w:r w:rsidRPr="00D373A0">
        <w:rPr>
          <w:rFonts w:ascii="Times New Roman" w:hAnsi="Times New Roman" w:cs="Times New Roman"/>
          <w:sz w:val="28"/>
          <w:szCs w:val="28"/>
        </w:rPr>
        <w:t>ж</w:t>
      </w:r>
      <w:r w:rsidRPr="00D373A0">
        <w:rPr>
          <w:rFonts w:ascii="Times New Roman" w:hAnsi="Times New Roman" w:cs="Times New Roman"/>
          <w:sz w:val="28"/>
          <w:szCs w:val="28"/>
        </w:rPr>
        <w:t>ных чрезвычайных ситуаций.</w:t>
      </w:r>
    </w:p>
    <w:p w:rsidR="00D373A0" w:rsidRDefault="00D373A0" w:rsidP="00D373A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373A0" w:rsidRPr="00D373A0" w:rsidRDefault="00D373A0" w:rsidP="00D373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7. Поддерживать на необходимом уровне запасы материальных и фина</w:t>
      </w:r>
      <w:r w:rsidRPr="00D373A0">
        <w:rPr>
          <w:rFonts w:ascii="Times New Roman" w:hAnsi="Times New Roman" w:cs="Times New Roman"/>
          <w:sz w:val="28"/>
          <w:szCs w:val="28"/>
        </w:rPr>
        <w:t>н</w:t>
      </w:r>
      <w:r w:rsidRPr="00D373A0">
        <w:rPr>
          <w:rFonts w:ascii="Times New Roman" w:hAnsi="Times New Roman" w:cs="Times New Roman"/>
          <w:sz w:val="28"/>
          <w:szCs w:val="28"/>
        </w:rPr>
        <w:t>совых ресурсов для ликвидации возможных чрезвычайных ситуаций, выполн</w:t>
      </w:r>
      <w:r w:rsidRPr="00D373A0">
        <w:rPr>
          <w:rFonts w:ascii="Times New Roman" w:hAnsi="Times New Roman" w:cs="Times New Roman"/>
          <w:sz w:val="28"/>
          <w:szCs w:val="28"/>
        </w:rPr>
        <w:t>е</w:t>
      </w:r>
      <w:r w:rsidRPr="00D373A0">
        <w:rPr>
          <w:rFonts w:ascii="Times New Roman" w:hAnsi="Times New Roman" w:cs="Times New Roman"/>
          <w:sz w:val="28"/>
          <w:szCs w:val="28"/>
        </w:rPr>
        <w:t>ний мероприятий взять на личный контроль.</w:t>
      </w: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373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3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D373A0">
        <w:rPr>
          <w:rFonts w:ascii="Times New Roman" w:hAnsi="Times New Roman" w:cs="Times New Roman"/>
          <w:sz w:val="28"/>
          <w:szCs w:val="28"/>
        </w:rPr>
        <w:t>о</w:t>
      </w:r>
      <w:r w:rsidRPr="00D373A0">
        <w:rPr>
          <w:rFonts w:ascii="Times New Roman" w:hAnsi="Times New Roman" w:cs="Times New Roman"/>
          <w:sz w:val="28"/>
          <w:szCs w:val="28"/>
        </w:rPr>
        <w:t>бой.</w:t>
      </w: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Глава</w:t>
      </w:r>
    </w:p>
    <w:p w:rsidR="00D373A0" w:rsidRP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73A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373A0" w:rsidRP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73A0" w:rsidRP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73A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D373A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73A0" w:rsidRPr="00D373A0" w:rsidRDefault="00D373A0" w:rsidP="00D373A0">
      <w:pPr>
        <w:ind w:right="-284"/>
        <w:rPr>
          <w:rFonts w:ascii="Times New Roman" w:hAnsi="Times New Roman" w:cs="Times New Roman"/>
        </w:rPr>
      </w:pPr>
    </w:p>
    <w:p w:rsidR="00AC2228" w:rsidRDefault="00AC2228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73A0" w:rsidRDefault="00D373A0" w:rsidP="00D373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D373A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3BF0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2058E"/>
    <w:rsid w:val="00954616"/>
    <w:rsid w:val="009F1F39"/>
    <w:rsid w:val="00A7636B"/>
    <w:rsid w:val="00AC2228"/>
    <w:rsid w:val="00BC3E98"/>
    <w:rsid w:val="00C737CC"/>
    <w:rsid w:val="00D13402"/>
    <w:rsid w:val="00D373A0"/>
    <w:rsid w:val="00D53EA7"/>
    <w:rsid w:val="00D942AD"/>
    <w:rsid w:val="00E51D67"/>
    <w:rsid w:val="00E60D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373A0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D373A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No Spacing"/>
    <w:uiPriority w:val="1"/>
    <w:qFormat/>
    <w:rsid w:val="00D373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2183</Characters>
  <Application>Microsoft Office Word</Application>
  <DocSecurity>0</DocSecurity>
  <Lines>18</Lines>
  <Paragraphs>5</Paragraphs>
  <ScaleCrop>false</ScaleCrop>
  <Company>123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2021-08-13T05:53:00Z</cp:lastPrinted>
  <dcterms:created xsi:type="dcterms:W3CDTF">2015-11-24T06:39:00Z</dcterms:created>
  <dcterms:modified xsi:type="dcterms:W3CDTF">2021-09-03T07:45:00Z</dcterms:modified>
</cp:coreProperties>
</file>