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070CEB" w:rsidTr="00224F37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CEB" w:rsidRDefault="00070CEB" w:rsidP="00070CEB">
            <w:pPr>
              <w:pStyle w:val="1"/>
              <w:jc w:val="both"/>
              <w:rPr>
                <w:b w:val="0"/>
                <w:bCs w:val="0"/>
              </w:rPr>
            </w:pPr>
            <w:bookmarkStart w:id="0" w:name="_Hlk66645203"/>
            <w:r>
              <w:t xml:space="preserve">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</w:t>
            </w:r>
            <w:r w:rsidRPr="00D51EBD">
              <w:rPr>
                <w:b w:val="0"/>
                <w:color w:val="auto"/>
              </w:rPr>
              <w:t>ПРОЕКТ</w:t>
            </w:r>
            <w:r w:rsidRPr="00D51EBD"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070CEB" w:rsidRPr="00487F84" w:rsidTr="00224F37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CEB" w:rsidRPr="00487F84" w:rsidRDefault="00070CEB" w:rsidP="0022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070CEB" w:rsidRPr="00487F84" w:rsidRDefault="00070CEB" w:rsidP="0022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070CEB" w:rsidRPr="00D13402" w:rsidRDefault="00070CEB" w:rsidP="0022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070CEB" w:rsidRPr="00487F84" w:rsidRDefault="00070CEB" w:rsidP="00224F3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070CEB" w:rsidRPr="00416973" w:rsidTr="00224F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CEB" w:rsidRPr="00416973" w:rsidRDefault="00070CEB" w:rsidP="00224F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«______»_____2021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70CEB" w:rsidRPr="00416973" w:rsidRDefault="00070CEB" w:rsidP="00224F3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</w:p>
        </w:tc>
      </w:tr>
      <w:tr w:rsidR="00070CEB" w:rsidRPr="00D942AD" w:rsidTr="00224F37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CEB" w:rsidRPr="00D942AD" w:rsidRDefault="00070CEB" w:rsidP="00224F3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B42AB" w:rsidRPr="008B42AB" w:rsidRDefault="008B42AB" w:rsidP="008B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42AB" w:rsidRPr="008B42AB" w:rsidRDefault="008B42AB" w:rsidP="008B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7746" w:rsidRDefault="008B42AB" w:rsidP="003F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8B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3F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Порядка </w:t>
      </w:r>
      <w:r w:rsidR="003F7746" w:rsidRPr="003F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мониторинга и </w:t>
      </w:r>
    </w:p>
    <w:p w:rsidR="003F7746" w:rsidRPr="003F7746" w:rsidRDefault="003F7746" w:rsidP="003F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качества финансового менеджмента муниципальных учреждений, подведомственных администрации </w:t>
      </w:r>
      <w:proofErr w:type="spellStart"/>
      <w:r w:rsidR="0007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Старонижестеблиевского</w:t>
      </w:r>
      <w:proofErr w:type="spellEnd"/>
      <w:r w:rsidRPr="003F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Красноармейского района</w:t>
      </w:r>
    </w:p>
    <w:p w:rsidR="008B42AB" w:rsidRPr="008B42AB" w:rsidRDefault="008B42AB" w:rsidP="003F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2AB" w:rsidRPr="008B42AB" w:rsidRDefault="008B42AB" w:rsidP="008B42AB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B42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</w:t>
      </w:r>
      <w:r w:rsidR="003F77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 пунктом 6 статьи 160.2-1</w:t>
      </w:r>
      <w:r w:rsidRPr="008B42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Бюджетн</w:t>
      </w:r>
      <w:r w:rsidR="003F77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ого</w:t>
      </w:r>
      <w:r w:rsidRPr="008B42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Кодекс</w:t>
      </w:r>
      <w:r w:rsidR="003F77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8B42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Российской Федерации, </w:t>
      </w:r>
      <w:proofErr w:type="spellStart"/>
      <w:proofErr w:type="gramStart"/>
      <w:r w:rsidRPr="008B42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proofErr w:type="spellEnd"/>
      <w:proofErr w:type="gramEnd"/>
      <w:r w:rsidRPr="008B42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 с т а </w:t>
      </w:r>
      <w:proofErr w:type="spellStart"/>
      <w:r w:rsidRPr="008B42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</w:t>
      </w:r>
      <w:proofErr w:type="spellEnd"/>
      <w:r w:rsidRPr="008B42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 в л я ю:</w:t>
      </w:r>
    </w:p>
    <w:p w:rsidR="008B42AB" w:rsidRPr="008B42AB" w:rsidRDefault="008B42AB" w:rsidP="006D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</w:t>
      </w:r>
      <w:r w:rsidR="003F7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прилагаемый </w:t>
      </w:r>
      <w:r w:rsidR="006D354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  <w:r w:rsidR="006D3546" w:rsidRPr="006D3546">
        <w:rPr>
          <w:rFonts w:ascii="Times New Roman" w:hAnsi="Times New Roman" w:cs="Times New Roman"/>
          <w:sz w:val="28"/>
          <w:szCs w:val="28"/>
        </w:rPr>
        <w:t xml:space="preserve"> </w:t>
      </w:r>
      <w:r w:rsidR="006D3546" w:rsidRPr="006D3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мониторинга и оценки качества финансового менеджмента муниципальных учреждений, подведомственных администрации </w:t>
      </w:r>
      <w:proofErr w:type="spellStart"/>
      <w:r w:rsidR="00070CE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Старонижестеблиевского</w:t>
      </w:r>
      <w:proofErr w:type="spellEnd"/>
      <w:r w:rsidR="00070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D3546" w:rsidRPr="006D354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Красноармейского района</w:t>
      </w:r>
      <w:r w:rsidR="00070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(приложение).</w:t>
      </w:r>
    </w:p>
    <w:p w:rsidR="008B42AB" w:rsidRPr="008B42AB" w:rsidRDefault="008B42AB" w:rsidP="008B42AB">
      <w:pPr>
        <w:shd w:val="clear" w:color="auto" w:fill="FFFFFF"/>
        <w:tabs>
          <w:tab w:val="left" w:pos="0"/>
        </w:tabs>
        <w:spacing w:before="17"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возложить на начальника отдела</w:t>
      </w:r>
      <w:r w:rsidR="00070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бухгалтерскому учету и финансам, </w:t>
      </w: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главного бухгалтера </w:t>
      </w:r>
      <w:proofErr w:type="spellStart"/>
      <w:r w:rsidR="00070CE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Старонижестеблиевского</w:t>
      </w:r>
      <w:proofErr w:type="spellEnd"/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Красноармейского района </w:t>
      </w:r>
      <w:r w:rsidR="00070CEB">
        <w:rPr>
          <w:rFonts w:ascii="Times New Roman" w:eastAsia="Times New Roman" w:hAnsi="Times New Roman" w:cs="Times New Roman"/>
          <w:sz w:val="28"/>
          <w:szCs w:val="24"/>
          <w:lang w:eastAsia="ru-RU"/>
        </w:rPr>
        <w:t>Т.А.Коваленко.</w:t>
      </w:r>
    </w:p>
    <w:p w:rsidR="008B42AB" w:rsidRPr="008B42AB" w:rsidRDefault="006D3546" w:rsidP="008B42AB">
      <w:pPr>
        <w:shd w:val="clear" w:color="auto" w:fill="FFFFFF"/>
        <w:tabs>
          <w:tab w:val="left" w:pos="0"/>
        </w:tabs>
        <w:spacing w:before="17"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B42AB"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B42AB" w:rsidRPr="008B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</w:t>
      </w:r>
      <w:r w:rsidR="00E9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2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8B42AB" w:rsidRPr="008B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 с 1 января 2021 года.</w:t>
      </w:r>
    </w:p>
    <w:p w:rsidR="008B42AB" w:rsidRPr="008B42AB" w:rsidRDefault="008B42AB" w:rsidP="008B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CEB" w:rsidRDefault="00070CEB" w:rsidP="008B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CEB" w:rsidRDefault="00070CEB" w:rsidP="008B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CEB" w:rsidRDefault="00070CEB" w:rsidP="008B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CEB" w:rsidRDefault="00070CEB" w:rsidP="008B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AB" w:rsidRPr="008B42AB" w:rsidRDefault="00070CEB" w:rsidP="008B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70CEB" w:rsidRDefault="00070CEB" w:rsidP="008B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Старонижестеблиевского</w:t>
      </w:r>
      <w:proofErr w:type="spellEnd"/>
      <w:r w:rsidR="008B42AB"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B42AB" w:rsidRPr="008B42AB" w:rsidRDefault="00070CEB" w:rsidP="008B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8B42AB"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ельского поселения</w:t>
      </w:r>
      <w:r w:rsidR="008B42AB" w:rsidRPr="008B4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Красноармейского района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В.В.Новак</w:t>
      </w:r>
      <w:proofErr w:type="spellEnd"/>
      <w:r w:rsidR="008B42AB" w:rsidRPr="008B4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2AB" w:rsidRPr="008B4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2AB" w:rsidRPr="008B4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2AB" w:rsidRPr="008B4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2AB" w:rsidRPr="008B4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3546" w:rsidRPr="008B42AB" w:rsidRDefault="006D3546" w:rsidP="008B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42AB" w:rsidRPr="008B42AB" w:rsidRDefault="008B42AB" w:rsidP="008B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42AB" w:rsidRDefault="008B42AB" w:rsidP="0042218E">
      <w:pPr>
        <w:rPr>
          <w:rFonts w:ascii="Times New Roman" w:hAnsi="Times New Roman" w:cs="Times New Roman"/>
          <w:sz w:val="28"/>
          <w:szCs w:val="28"/>
        </w:rPr>
      </w:pPr>
    </w:p>
    <w:p w:rsidR="008B42AB" w:rsidRPr="008B42AB" w:rsidRDefault="0023776A" w:rsidP="003F77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F7746" w:rsidRPr="003F7746" w:rsidRDefault="003F7746" w:rsidP="003F77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F7746">
        <w:rPr>
          <w:rFonts w:ascii="Times New Roman" w:hAnsi="Times New Roman" w:cs="Times New Roman"/>
          <w:sz w:val="28"/>
          <w:szCs w:val="28"/>
        </w:rPr>
        <w:t>УТВЕРЖДЕНО</w:t>
      </w:r>
    </w:p>
    <w:p w:rsidR="003F7746" w:rsidRPr="003F7746" w:rsidRDefault="003F7746" w:rsidP="003F77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F7746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3F7746" w:rsidRPr="003F7746" w:rsidRDefault="00841F2A" w:rsidP="003F77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F7746" w:rsidRPr="003F7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746" w:rsidRPr="003F7746" w:rsidRDefault="003F7746" w:rsidP="003F77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F77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F7746" w:rsidRPr="003F7746" w:rsidRDefault="003F7746" w:rsidP="003F77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F7746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B42AB" w:rsidRDefault="003F7746" w:rsidP="003F77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F7746">
        <w:rPr>
          <w:rFonts w:ascii="Times New Roman" w:hAnsi="Times New Roman" w:cs="Times New Roman"/>
          <w:sz w:val="28"/>
          <w:szCs w:val="28"/>
        </w:rPr>
        <w:t xml:space="preserve">от </w:t>
      </w:r>
      <w:r w:rsidR="00841F2A">
        <w:rPr>
          <w:rFonts w:ascii="Times New Roman" w:hAnsi="Times New Roman" w:cs="Times New Roman"/>
          <w:sz w:val="28"/>
          <w:szCs w:val="28"/>
        </w:rPr>
        <w:t>___________</w:t>
      </w:r>
      <w:r w:rsidRPr="003F7746">
        <w:rPr>
          <w:rFonts w:ascii="Times New Roman" w:hAnsi="Times New Roman" w:cs="Times New Roman"/>
          <w:sz w:val="28"/>
          <w:szCs w:val="28"/>
        </w:rPr>
        <w:t xml:space="preserve">№ </w:t>
      </w:r>
      <w:r w:rsidR="00841F2A">
        <w:rPr>
          <w:rFonts w:ascii="Times New Roman" w:hAnsi="Times New Roman" w:cs="Times New Roman"/>
          <w:sz w:val="28"/>
          <w:szCs w:val="28"/>
        </w:rPr>
        <w:t>____</w:t>
      </w:r>
    </w:p>
    <w:p w:rsidR="0023776A" w:rsidRPr="00A47ACF" w:rsidRDefault="0023776A" w:rsidP="003F7746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8"/>
          <w:szCs w:val="28"/>
        </w:rPr>
      </w:pPr>
    </w:p>
    <w:p w:rsidR="00463C5C" w:rsidRPr="00A47ACF" w:rsidRDefault="00463C5C" w:rsidP="00F90C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AC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63C5C" w:rsidRPr="00A47ACF" w:rsidRDefault="00463C5C" w:rsidP="00F90C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6646314"/>
      <w:r w:rsidRPr="00A47ACF">
        <w:rPr>
          <w:rFonts w:ascii="Times New Roman" w:hAnsi="Times New Roman" w:cs="Times New Roman"/>
          <w:b/>
          <w:bCs/>
          <w:sz w:val="28"/>
          <w:szCs w:val="28"/>
        </w:rPr>
        <w:t>проведения мониторинга и оценки качества финансового менеджмента муниципальных учреждений,</w:t>
      </w:r>
      <w:r w:rsidR="00F90C2F">
        <w:rPr>
          <w:rFonts w:ascii="Times New Roman" w:hAnsi="Times New Roman" w:cs="Times New Roman"/>
          <w:b/>
          <w:bCs/>
          <w:sz w:val="28"/>
          <w:szCs w:val="28"/>
        </w:rPr>
        <w:t xml:space="preserve"> подведомственных администрации </w:t>
      </w:r>
      <w:proofErr w:type="spellStart"/>
      <w:r w:rsidR="00F90C2F">
        <w:rPr>
          <w:rFonts w:ascii="Times New Roman" w:hAnsi="Times New Roman" w:cs="Times New Roman"/>
          <w:b/>
          <w:bCs/>
          <w:sz w:val="28"/>
          <w:szCs w:val="28"/>
        </w:rPr>
        <w:t>Старонижестеблиевского</w:t>
      </w:r>
      <w:proofErr w:type="spellEnd"/>
      <w:r w:rsidRPr="00A47AC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Красноармейского района</w:t>
      </w:r>
    </w:p>
    <w:bookmarkEnd w:id="0"/>
    <w:bookmarkEnd w:id="1"/>
    <w:p w:rsidR="00463C5C" w:rsidRPr="00A47ACF" w:rsidRDefault="00EB04D7" w:rsidP="00F90C2F">
      <w:pPr>
        <w:tabs>
          <w:tab w:val="left" w:pos="38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AC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63C5C" w:rsidRPr="00A47AC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A343A" w:rsidRDefault="00463C5C" w:rsidP="0046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C5C">
        <w:rPr>
          <w:rFonts w:ascii="Times New Roman" w:hAnsi="Times New Roman" w:cs="Times New Roman"/>
          <w:sz w:val="28"/>
          <w:szCs w:val="28"/>
        </w:rPr>
        <w:t>1.</w:t>
      </w:r>
      <w:r w:rsidR="00EB04D7">
        <w:rPr>
          <w:rFonts w:ascii="Times New Roman" w:hAnsi="Times New Roman" w:cs="Times New Roman"/>
          <w:sz w:val="28"/>
          <w:szCs w:val="28"/>
        </w:rPr>
        <w:t>1.</w:t>
      </w:r>
      <w:r w:rsidRPr="00463C5C">
        <w:rPr>
          <w:rFonts w:ascii="Times New Roman" w:hAnsi="Times New Roman" w:cs="Times New Roman"/>
          <w:sz w:val="28"/>
          <w:szCs w:val="28"/>
        </w:rPr>
        <w:t xml:space="preserve">  Настоящий порядок </w:t>
      </w:r>
      <w:r w:rsidR="00552E2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52E2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 пунктом 6 статьи 160.2-1</w:t>
      </w:r>
      <w:r w:rsidR="00552E2C" w:rsidRPr="008B42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Бюджетн</w:t>
      </w:r>
      <w:r w:rsidR="00552E2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ого</w:t>
      </w:r>
      <w:r w:rsidR="00552E2C" w:rsidRPr="008B42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Кодекс</w:t>
      </w:r>
      <w:r w:rsidR="00552E2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="00552E2C" w:rsidRPr="008B42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Российской Федерации</w:t>
      </w:r>
      <w:r w:rsidR="00552E2C" w:rsidRPr="00463C5C">
        <w:rPr>
          <w:rFonts w:ascii="Times New Roman" w:hAnsi="Times New Roman" w:cs="Times New Roman"/>
          <w:sz w:val="28"/>
          <w:szCs w:val="28"/>
        </w:rPr>
        <w:t xml:space="preserve"> </w:t>
      </w:r>
      <w:r w:rsidR="00552E2C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Pr="00463C5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52E2C">
        <w:rPr>
          <w:rFonts w:ascii="Times New Roman" w:hAnsi="Times New Roman" w:cs="Times New Roman"/>
          <w:sz w:val="28"/>
          <w:szCs w:val="28"/>
        </w:rPr>
        <w:t>я</w:t>
      </w:r>
      <w:r w:rsidRPr="00463C5C">
        <w:rPr>
          <w:rFonts w:ascii="Times New Roman" w:hAnsi="Times New Roman" w:cs="Times New Roman"/>
          <w:sz w:val="28"/>
          <w:szCs w:val="28"/>
        </w:rPr>
        <w:t xml:space="preserve"> мониторинга и оценки качества финансового менеджмента муниципальных учреждений подведомственных </w:t>
      </w:r>
      <w:bookmarkStart w:id="2" w:name="_Hlk66455145"/>
      <w:r w:rsidRPr="00463C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90C2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Старонижестеблиевского</w:t>
      </w:r>
      <w:proofErr w:type="spellEnd"/>
      <w:r w:rsidRPr="00463C5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</w:t>
      </w:r>
      <w:proofErr w:type="gramStart"/>
      <w:r w:rsidRPr="00463C5C">
        <w:rPr>
          <w:rFonts w:ascii="Times New Roman" w:hAnsi="Times New Roman" w:cs="Times New Roman"/>
          <w:sz w:val="28"/>
          <w:szCs w:val="28"/>
        </w:rPr>
        <w:t>а</w:t>
      </w:r>
      <w:bookmarkEnd w:id="2"/>
      <w:r w:rsidR="00D561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619F">
        <w:rPr>
          <w:rFonts w:ascii="Times New Roman" w:hAnsi="Times New Roman" w:cs="Times New Roman"/>
          <w:sz w:val="28"/>
          <w:szCs w:val="28"/>
        </w:rPr>
        <w:t xml:space="preserve"> далее -Учреждения)</w:t>
      </w:r>
      <w:r w:rsidRPr="00463C5C">
        <w:rPr>
          <w:rFonts w:ascii="Times New Roman" w:hAnsi="Times New Roman" w:cs="Times New Roman"/>
          <w:sz w:val="28"/>
          <w:szCs w:val="28"/>
        </w:rPr>
        <w:t xml:space="preserve"> Мониторинг включает в себя сбор, анализ и оценку информации о процессах и процедурах, обеспечивающих эффективность и результативность использования бюджетных средств на всех стадиях бюджетного процесса.</w:t>
      </w:r>
    </w:p>
    <w:p w:rsidR="00A47ACF" w:rsidRDefault="00A47ACF" w:rsidP="0046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ACF" w:rsidRDefault="00A47ACF" w:rsidP="00A47ACF">
      <w:pPr>
        <w:tabs>
          <w:tab w:val="left" w:pos="361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AC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52E2C" w:rsidRPr="00A47ACF">
        <w:rPr>
          <w:rFonts w:ascii="Times New Roman" w:hAnsi="Times New Roman" w:cs="Times New Roman"/>
          <w:b/>
          <w:bCs/>
          <w:sz w:val="28"/>
          <w:szCs w:val="28"/>
        </w:rPr>
        <w:t xml:space="preserve">Расчет и анализ </w:t>
      </w:r>
      <w:r w:rsidRPr="00A47ACF">
        <w:rPr>
          <w:rFonts w:ascii="Times New Roman" w:hAnsi="Times New Roman" w:cs="Times New Roman"/>
          <w:b/>
          <w:bCs/>
          <w:sz w:val="28"/>
          <w:szCs w:val="28"/>
        </w:rPr>
        <w:t>значений показателей качества финансового менеджмента</w:t>
      </w:r>
      <w:r>
        <w:rPr>
          <w:rFonts w:ascii="Times New Roman" w:hAnsi="Times New Roman" w:cs="Times New Roman"/>
          <w:b/>
          <w:bCs/>
          <w:sz w:val="28"/>
          <w:szCs w:val="28"/>
        </w:rPr>
        <w:t>, представление отчета о результатах мониторинга.</w:t>
      </w:r>
    </w:p>
    <w:p w:rsidR="00552E2C" w:rsidRPr="00A47ACF" w:rsidRDefault="00A47ACF" w:rsidP="00A47ACF">
      <w:pPr>
        <w:tabs>
          <w:tab w:val="left" w:pos="361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619F" w:rsidRDefault="00463C5C" w:rsidP="00EB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A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ACF">
        <w:rPr>
          <w:rFonts w:ascii="Times New Roman" w:hAnsi="Times New Roman" w:cs="Times New Roman"/>
          <w:sz w:val="28"/>
          <w:szCs w:val="28"/>
        </w:rPr>
        <w:t xml:space="preserve">2.1. </w:t>
      </w:r>
      <w:r w:rsidR="00EB04D7" w:rsidRPr="00EB04D7">
        <w:rPr>
          <w:rFonts w:ascii="Times New Roman" w:hAnsi="Times New Roman" w:cs="Times New Roman"/>
          <w:sz w:val="28"/>
          <w:szCs w:val="28"/>
        </w:rPr>
        <w:t xml:space="preserve">Мониторинг проводится </w:t>
      </w:r>
      <w:r w:rsidR="00EB04D7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="00EB04D7" w:rsidRPr="00463C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90C2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Старонижестеблиевского</w:t>
      </w:r>
      <w:proofErr w:type="spellEnd"/>
      <w:r w:rsidR="00EB04D7" w:rsidRPr="00463C5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D51EBD">
        <w:rPr>
          <w:rFonts w:ascii="Times New Roman" w:hAnsi="Times New Roman" w:cs="Times New Roman"/>
          <w:sz w:val="28"/>
          <w:szCs w:val="28"/>
        </w:rPr>
        <w:t xml:space="preserve"> </w:t>
      </w:r>
      <w:r w:rsidR="00D5619F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D5619F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D5619F">
        <w:rPr>
          <w:rFonts w:ascii="Times New Roman" w:hAnsi="Times New Roman" w:cs="Times New Roman"/>
          <w:sz w:val="28"/>
          <w:szCs w:val="28"/>
        </w:rPr>
        <w:t>инансовый отдел).</w:t>
      </w:r>
    </w:p>
    <w:p w:rsidR="00A47ACF" w:rsidRDefault="00A47ACF" w:rsidP="00A47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6649170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B04D7" w:rsidRPr="00EB04D7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проводится на основании показателей сводной бюджетной росписи, бюджетной и бухгалтерской отчетности, документов и материалов, представленных в </w:t>
      </w:r>
      <w:r w:rsidR="00D5619F" w:rsidRPr="00D5619F">
        <w:rPr>
          <w:rFonts w:ascii="Times New Roman" w:hAnsi="Times New Roman" w:cs="Times New Roman"/>
          <w:sz w:val="28"/>
          <w:szCs w:val="28"/>
        </w:rPr>
        <w:t>финансовый отдел</w:t>
      </w:r>
      <w:r w:rsidR="00EB04D7" w:rsidRPr="00EB04D7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463C5C" w:rsidRDefault="00A47ACF" w:rsidP="00A47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B04D7" w:rsidRPr="00EB04D7">
        <w:rPr>
          <w:rFonts w:ascii="Times New Roman" w:hAnsi="Times New Roman" w:cs="Times New Roman"/>
          <w:sz w:val="28"/>
          <w:szCs w:val="28"/>
        </w:rPr>
        <w:t>Годовой мониторинг качества финансового менеджмента проводится по состоянию на 1 января года, следующего за отчетным финансовым годом в срок не позднее 1 марта текущего финансового года по показателям в соответствии с приложением №1 к настоящему Положению.</w:t>
      </w:r>
    </w:p>
    <w:p w:rsidR="00D5619F" w:rsidRDefault="00D5619F" w:rsidP="00EB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47ACF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Результатом Мониторинга является присвоение Учреждениям итоговой оценки качества финансового менеджмента (далее -</w:t>
      </w:r>
      <w:r w:rsidR="00F9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Оценка).</w:t>
      </w:r>
    </w:p>
    <w:p w:rsidR="00D5619F" w:rsidRDefault="00D5619F" w:rsidP="00EB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429A6">
        <w:rPr>
          <w:rFonts w:ascii="Times New Roman" w:hAnsi="Times New Roman" w:cs="Times New Roman"/>
          <w:sz w:val="28"/>
          <w:szCs w:val="28"/>
        </w:rPr>
        <w:tab/>
      </w:r>
      <w:r w:rsidR="00A47ACF">
        <w:rPr>
          <w:rFonts w:ascii="Times New Roman" w:hAnsi="Times New Roman" w:cs="Times New Roman"/>
          <w:sz w:val="28"/>
          <w:szCs w:val="28"/>
        </w:rPr>
        <w:t xml:space="preserve">2.5. </w:t>
      </w:r>
      <w:r w:rsidR="00F429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ценка проводится в целях определения уровня качества </w:t>
      </w:r>
      <w:bookmarkStart w:id="4" w:name="_Hlk66456699"/>
      <w:r>
        <w:rPr>
          <w:rFonts w:ascii="Times New Roman" w:hAnsi="Times New Roman" w:cs="Times New Roman"/>
          <w:sz w:val="28"/>
          <w:szCs w:val="28"/>
        </w:rPr>
        <w:t>финансового мене</w:t>
      </w:r>
      <w:r w:rsidR="00F429A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жмента</w:t>
      </w:r>
      <w:bookmarkEnd w:id="4"/>
      <w:r w:rsidR="00F429A6">
        <w:rPr>
          <w:rFonts w:ascii="Times New Roman" w:hAnsi="Times New Roman" w:cs="Times New Roman"/>
          <w:sz w:val="28"/>
          <w:szCs w:val="28"/>
        </w:rPr>
        <w:t xml:space="preserve"> и опр</w:t>
      </w:r>
      <w:r w:rsidR="00FC3718">
        <w:rPr>
          <w:rFonts w:ascii="Times New Roman" w:hAnsi="Times New Roman" w:cs="Times New Roman"/>
          <w:sz w:val="28"/>
          <w:szCs w:val="28"/>
        </w:rPr>
        <w:t>е</w:t>
      </w:r>
      <w:r w:rsidR="00F429A6">
        <w:rPr>
          <w:rFonts w:ascii="Times New Roman" w:hAnsi="Times New Roman" w:cs="Times New Roman"/>
          <w:sz w:val="28"/>
          <w:szCs w:val="28"/>
        </w:rPr>
        <w:t>деления областей</w:t>
      </w:r>
      <w:r w:rsidR="00F429A6" w:rsidRPr="00F429A6">
        <w:rPr>
          <w:rFonts w:ascii="Times New Roman" w:hAnsi="Times New Roman" w:cs="Times New Roman"/>
          <w:sz w:val="28"/>
          <w:szCs w:val="28"/>
        </w:rPr>
        <w:t xml:space="preserve"> </w:t>
      </w:r>
      <w:r w:rsidR="00F429A6">
        <w:rPr>
          <w:rFonts w:ascii="Times New Roman" w:hAnsi="Times New Roman" w:cs="Times New Roman"/>
          <w:sz w:val="28"/>
          <w:szCs w:val="28"/>
        </w:rPr>
        <w:t>финансового менеджмента, требующих совершенствования.</w:t>
      </w:r>
    </w:p>
    <w:p w:rsidR="00F429A6" w:rsidRDefault="00F429A6" w:rsidP="00EB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9A6">
        <w:rPr>
          <w:rFonts w:ascii="Times New Roman" w:hAnsi="Times New Roman" w:cs="Times New Roman"/>
          <w:sz w:val="28"/>
          <w:szCs w:val="28"/>
        </w:rPr>
        <w:t>Оценка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F429A6" w:rsidRDefault="00F429A6" w:rsidP="00EB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41F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управление расходами бюджета.</w:t>
      </w:r>
    </w:p>
    <w:p w:rsidR="00F429A6" w:rsidRDefault="00F429A6" w:rsidP="00EB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41F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ведени</w:t>
      </w:r>
      <w:r w:rsidR="003E13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учета и составление бюджетной отчетности.</w:t>
      </w:r>
    </w:p>
    <w:p w:rsidR="00F429A6" w:rsidRDefault="00F429A6" w:rsidP="00EB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541F" w:rsidRPr="0011541F">
        <w:rPr>
          <w:rFonts w:ascii="Times New Roman" w:hAnsi="Times New Roman" w:cs="Times New Roman"/>
          <w:sz w:val="28"/>
          <w:szCs w:val="28"/>
        </w:rPr>
        <w:t xml:space="preserve"> </w:t>
      </w:r>
      <w:r w:rsidR="0011541F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3E13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активами (имуществом).</w:t>
      </w:r>
    </w:p>
    <w:p w:rsidR="00F429A6" w:rsidRDefault="00F429A6" w:rsidP="00EB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5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</w:t>
      </w:r>
      <w:r w:rsidR="002E5B84">
        <w:rPr>
          <w:rFonts w:ascii="Times New Roman" w:hAnsi="Times New Roman" w:cs="Times New Roman"/>
          <w:sz w:val="28"/>
          <w:szCs w:val="28"/>
        </w:rPr>
        <w:t>.</w:t>
      </w:r>
    </w:p>
    <w:p w:rsidR="002E5B84" w:rsidRDefault="002E5B84" w:rsidP="00EB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Оценка определяется по формуле:</w:t>
      </w:r>
    </w:p>
    <w:p w:rsidR="002E5B84" w:rsidRDefault="004E0912" w:rsidP="00EB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9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4791" cy="577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59" cy="59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912" w:rsidRDefault="004E0912" w:rsidP="00EB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912" w:rsidRDefault="004E0912" w:rsidP="004E09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0912"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качества финансового менеджмента, осуществляемого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91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A74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740A">
        <w:rPr>
          <w:rFonts w:ascii="Times New Roman" w:hAnsi="Times New Roman" w:cs="Times New Roman"/>
          <w:sz w:val="28"/>
          <w:szCs w:val="28"/>
        </w:rPr>
        <w:t>:</w:t>
      </w:r>
    </w:p>
    <w:p w:rsidR="003A740A" w:rsidRDefault="003A740A" w:rsidP="004E091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dj</w:t>
      </w:r>
      <w:proofErr w:type="spellEnd"/>
      <w:r w:rsidRPr="003A74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A7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го показателя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91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Учреждению;</w:t>
      </w:r>
    </w:p>
    <w:p w:rsidR="003A740A" w:rsidRDefault="003A740A" w:rsidP="004E09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7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максимально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возможная (наилучшая ) оценка показателей , исходя из применимости показателей.</w:t>
      </w:r>
    </w:p>
    <w:p w:rsidR="003A740A" w:rsidRDefault="003A740A" w:rsidP="004E0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0912"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 w:rsidRPr="003A740A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авляет 100 процентов.</w:t>
      </w:r>
    </w:p>
    <w:p w:rsidR="003A740A" w:rsidRPr="003A740A" w:rsidRDefault="00A47ACF" w:rsidP="001154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3A740A">
        <w:rPr>
          <w:rFonts w:ascii="Times New Roman" w:hAnsi="Times New Roman" w:cs="Times New Roman"/>
          <w:sz w:val="28"/>
          <w:szCs w:val="28"/>
        </w:rPr>
        <w:t>На основании Оценки Учреждению присваивается один из четырех уровней качества финансового</w:t>
      </w:r>
      <w:r w:rsidR="0011541F">
        <w:rPr>
          <w:rFonts w:ascii="Times New Roman" w:hAnsi="Times New Roman" w:cs="Times New Roman"/>
          <w:sz w:val="28"/>
          <w:szCs w:val="28"/>
        </w:rPr>
        <w:t xml:space="preserve"> менеджмента (далее </w:t>
      </w:r>
      <w:proofErr w:type="gramStart"/>
      <w:r w:rsidR="0011541F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11541F">
        <w:rPr>
          <w:rFonts w:ascii="Times New Roman" w:hAnsi="Times New Roman" w:cs="Times New Roman"/>
          <w:sz w:val="28"/>
          <w:szCs w:val="28"/>
        </w:rPr>
        <w:t>ровень качества):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  <w:gridCol w:w="4725"/>
      </w:tblGrid>
      <w:tr w:rsidR="0011541F" w:rsidTr="0011541F">
        <w:trPr>
          <w:trHeight w:val="555"/>
        </w:trPr>
        <w:tc>
          <w:tcPr>
            <w:tcW w:w="4155" w:type="dxa"/>
          </w:tcPr>
          <w:p w:rsidR="0011541F" w:rsidRDefault="0011541F" w:rsidP="0011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(процент)</w:t>
            </w:r>
          </w:p>
        </w:tc>
        <w:tc>
          <w:tcPr>
            <w:tcW w:w="4725" w:type="dxa"/>
          </w:tcPr>
          <w:p w:rsidR="0011541F" w:rsidRDefault="0011541F" w:rsidP="004E0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Уровня качества</w:t>
            </w:r>
          </w:p>
        </w:tc>
      </w:tr>
      <w:tr w:rsidR="0011541F" w:rsidTr="0011541F">
        <w:trPr>
          <w:trHeight w:val="375"/>
        </w:trPr>
        <w:tc>
          <w:tcPr>
            <w:tcW w:w="4155" w:type="dxa"/>
          </w:tcPr>
          <w:p w:rsidR="0011541F" w:rsidRDefault="0011541F" w:rsidP="0011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4725" w:type="dxa"/>
          </w:tcPr>
          <w:p w:rsidR="0011541F" w:rsidRDefault="0011541F" w:rsidP="0011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1541F" w:rsidTr="0011541F">
        <w:trPr>
          <w:trHeight w:val="390"/>
        </w:trPr>
        <w:tc>
          <w:tcPr>
            <w:tcW w:w="4155" w:type="dxa"/>
          </w:tcPr>
          <w:p w:rsidR="0011541F" w:rsidRDefault="0011541F" w:rsidP="0011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70-89,99</w:t>
            </w:r>
          </w:p>
        </w:tc>
        <w:tc>
          <w:tcPr>
            <w:tcW w:w="4725" w:type="dxa"/>
          </w:tcPr>
          <w:p w:rsidR="0011541F" w:rsidRDefault="0011541F" w:rsidP="0011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11541F" w:rsidTr="0011541F">
        <w:trPr>
          <w:trHeight w:val="300"/>
        </w:trPr>
        <w:tc>
          <w:tcPr>
            <w:tcW w:w="4155" w:type="dxa"/>
          </w:tcPr>
          <w:p w:rsidR="0011541F" w:rsidRDefault="0011541F" w:rsidP="0011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60-69,99</w:t>
            </w:r>
          </w:p>
        </w:tc>
        <w:tc>
          <w:tcPr>
            <w:tcW w:w="4725" w:type="dxa"/>
          </w:tcPr>
          <w:p w:rsidR="0011541F" w:rsidRDefault="0011541F" w:rsidP="0011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</w:tr>
      <w:tr w:rsidR="0011541F" w:rsidTr="0011541F">
        <w:trPr>
          <w:trHeight w:val="435"/>
        </w:trPr>
        <w:tc>
          <w:tcPr>
            <w:tcW w:w="4155" w:type="dxa"/>
          </w:tcPr>
          <w:p w:rsidR="0011541F" w:rsidRDefault="0011541F" w:rsidP="0011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0,00-59,99</w:t>
            </w:r>
          </w:p>
        </w:tc>
        <w:tc>
          <w:tcPr>
            <w:tcW w:w="4725" w:type="dxa"/>
          </w:tcPr>
          <w:p w:rsidR="0011541F" w:rsidRDefault="0011541F" w:rsidP="0011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Неудовлетворительный</w:t>
            </w:r>
          </w:p>
        </w:tc>
      </w:tr>
    </w:tbl>
    <w:p w:rsidR="003A740A" w:rsidRPr="003A740A" w:rsidRDefault="003A740A" w:rsidP="004E0912">
      <w:pPr>
        <w:rPr>
          <w:rFonts w:ascii="Times New Roman" w:hAnsi="Times New Roman" w:cs="Times New Roman"/>
          <w:sz w:val="28"/>
          <w:szCs w:val="28"/>
        </w:rPr>
      </w:pPr>
    </w:p>
    <w:p w:rsidR="00F90C2F" w:rsidRDefault="00F90C2F" w:rsidP="00F90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</w:t>
      </w: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бухгалтерскому учету и финансам, </w:t>
      </w: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90C2F" w:rsidRPr="008B42AB" w:rsidRDefault="00F90C2F" w:rsidP="00F90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главного бухгалтер</w:t>
      </w:r>
    </w:p>
    <w:p w:rsidR="00F90C2F" w:rsidRPr="008B42AB" w:rsidRDefault="00F90C2F" w:rsidP="00F90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Старонижестеблиевского</w:t>
      </w:r>
      <w:proofErr w:type="spellEnd"/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52E2C" w:rsidRDefault="00F90C2F" w:rsidP="00F90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  Красноармейск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района                    </w:t>
      </w: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Т.А.Коваленко</w:t>
      </w:r>
    </w:p>
    <w:p w:rsidR="00261D30" w:rsidRPr="00261D30" w:rsidRDefault="00261D30" w:rsidP="00261D30">
      <w:pPr>
        <w:rPr>
          <w:rFonts w:ascii="Times New Roman" w:hAnsi="Times New Roman" w:cs="Times New Roman"/>
          <w:sz w:val="28"/>
          <w:szCs w:val="28"/>
        </w:rPr>
      </w:pPr>
    </w:p>
    <w:p w:rsidR="00261D30" w:rsidRPr="00261D30" w:rsidRDefault="00261D30" w:rsidP="00261D30">
      <w:pPr>
        <w:rPr>
          <w:rFonts w:ascii="Times New Roman" w:hAnsi="Times New Roman" w:cs="Times New Roman"/>
          <w:sz w:val="28"/>
          <w:szCs w:val="28"/>
        </w:rPr>
      </w:pPr>
    </w:p>
    <w:p w:rsidR="00261D30" w:rsidRPr="00261D30" w:rsidRDefault="00261D30" w:rsidP="00261D30">
      <w:pPr>
        <w:rPr>
          <w:rFonts w:ascii="Times New Roman" w:hAnsi="Times New Roman" w:cs="Times New Roman"/>
          <w:sz w:val="28"/>
          <w:szCs w:val="28"/>
        </w:rPr>
      </w:pPr>
    </w:p>
    <w:p w:rsidR="00261D30" w:rsidRPr="00261D30" w:rsidRDefault="00261D30" w:rsidP="00261D30">
      <w:pPr>
        <w:rPr>
          <w:rFonts w:ascii="Times New Roman" w:hAnsi="Times New Roman" w:cs="Times New Roman"/>
          <w:sz w:val="28"/>
          <w:szCs w:val="28"/>
        </w:rPr>
      </w:pPr>
    </w:p>
    <w:p w:rsidR="00261D30" w:rsidRPr="00261D30" w:rsidRDefault="00261D30" w:rsidP="00261D30">
      <w:pPr>
        <w:rPr>
          <w:rFonts w:ascii="Times New Roman" w:hAnsi="Times New Roman" w:cs="Times New Roman"/>
          <w:sz w:val="28"/>
          <w:szCs w:val="28"/>
        </w:rPr>
      </w:pPr>
    </w:p>
    <w:p w:rsidR="00261D30" w:rsidRPr="00261D30" w:rsidRDefault="00261D30" w:rsidP="00261D30">
      <w:pPr>
        <w:rPr>
          <w:rFonts w:ascii="Times New Roman" w:hAnsi="Times New Roman" w:cs="Times New Roman"/>
          <w:sz w:val="28"/>
          <w:szCs w:val="28"/>
        </w:rPr>
      </w:pPr>
    </w:p>
    <w:p w:rsidR="00261D30" w:rsidRDefault="00261D30" w:rsidP="00261D30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  <w:sectPr w:rsidR="00261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D30" w:rsidRDefault="00261D30" w:rsidP="00A71455">
      <w:pPr>
        <w:tabs>
          <w:tab w:val="left" w:pos="1380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bookmarkStart w:id="5" w:name="_Hlk66645912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019B6">
        <w:rPr>
          <w:rFonts w:ascii="Times New Roman" w:hAnsi="Times New Roman" w:cs="Times New Roman"/>
          <w:sz w:val="28"/>
          <w:szCs w:val="28"/>
        </w:rPr>
        <w:t>№1</w:t>
      </w:r>
    </w:p>
    <w:p w:rsidR="00A71455" w:rsidRPr="00463C5C" w:rsidRDefault="00A71455" w:rsidP="00A71455">
      <w:pPr>
        <w:spacing w:after="0" w:line="240" w:lineRule="auto"/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71455" w:rsidRDefault="00A71455" w:rsidP="00A71455">
      <w:pPr>
        <w:spacing w:after="0" w:line="240" w:lineRule="auto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63C5C">
        <w:rPr>
          <w:rFonts w:ascii="Times New Roman" w:hAnsi="Times New Roman" w:cs="Times New Roman"/>
          <w:sz w:val="28"/>
          <w:szCs w:val="28"/>
        </w:rPr>
        <w:t xml:space="preserve">проведения мониторинга и оценки </w:t>
      </w:r>
    </w:p>
    <w:p w:rsidR="00A71455" w:rsidRDefault="00A71455" w:rsidP="00A71455">
      <w:pPr>
        <w:spacing w:after="0" w:line="240" w:lineRule="auto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63C5C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</w:t>
      </w:r>
    </w:p>
    <w:p w:rsidR="00A71455" w:rsidRDefault="00A71455" w:rsidP="00A71455">
      <w:pPr>
        <w:spacing w:after="0" w:line="240" w:lineRule="auto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63C5C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</w:p>
    <w:p w:rsidR="00A71455" w:rsidRDefault="00A71455" w:rsidP="00A71455">
      <w:pPr>
        <w:spacing w:after="0" w:line="240" w:lineRule="auto"/>
        <w:ind w:left="92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C5C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463C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019B6" w:rsidRDefault="00F90C2F" w:rsidP="00F90C2F">
      <w:pPr>
        <w:spacing w:after="0" w:line="240" w:lineRule="auto"/>
        <w:ind w:left="92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455" w:rsidRPr="00463C5C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</w:p>
    <w:bookmarkEnd w:id="5"/>
    <w:p w:rsidR="00A71455" w:rsidRDefault="00A71455" w:rsidP="00E0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9B6" w:rsidRDefault="00E019B6" w:rsidP="00E01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486872" w:rsidRPr="00E019B6" w:rsidRDefault="00486872" w:rsidP="00486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расчета и оценки показателей качества </w:t>
      </w:r>
      <w:r w:rsidRPr="00463C5C">
        <w:rPr>
          <w:rFonts w:ascii="Times New Roman" w:hAnsi="Times New Roman" w:cs="Times New Roman"/>
          <w:sz w:val="28"/>
          <w:szCs w:val="28"/>
        </w:rPr>
        <w:t xml:space="preserve">финансового менеджмента муниципальных учреждений, подведомственных администрации </w:t>
      </w:r>
      <w:proofErr w:type="spellStart"/>
      <w:r w:rsidR="00F90C2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3C5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tbl>
      <w:tblPr>
        <w:tblpPr w:leftFromText="180" w:rightFromText="180" w:vertAnchor="text" w:horzAnchor="margin" w:tblpY="600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1"/>
        <w:gridCol w:w="2411"/>
        <w:gridCol w:w="6496"/>
        <w:gridCol w:w="2420"/>
        <w:gridCol w:w="2132"/>
      </w:tblGrid>
      <w:tr w:rsidR="00486872" w:rsidTr="00486872">
        <w:trPr>
          <w:trHeight w:val="557"/>
        </w:trPr>
        <w:tc>
          <w:tcPr>
            <w:tcW w:w="1331" w:type="dxa"/>
          </w:tcPr>
          <w:p w:rsidR="00486872" w:rsidRPr="00E019B6" w:rsidRDefault="00486872" w:rsidP="0048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B6">
              <w:rPr>
                <w:rFonts w:ascii="Times New Roman" w:hAnsi="Times New Roman" w:cs="Times New Roman"/>
                <w:sz w:val="24"/>
                <w:szCs w:val="24"/>
              </w:rPr>
              <w:t>№ показателя</w:t>
            </w:r>
          </w:p>
        </w:tc>
        <w:tc>
          <w:tcPr>
            <w:tcW w:w="2411" w:type="dxa"/>
          </w:tcPr>
          <w:p w:rsidR="00486872" w:rsidRPr="00E019B6" w:rsidRDefault="00486872" w:rsidP="0048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96" w:type="dxa"/>
          </w:tcPr>
          <w:p w:rsidR="00486872" w:rsidRPr="00E019B6" w:rsidRDefault="00486872" w:rsidP="0048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B6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2420" w:type="dxa"/>
          </w:tcPr>
          <w:p w:rsidR="00486872" w:rsidRPr="00E019B6" w:rsidRDefault="00486872" w:rsidP="0048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B6">
              <w:rPr>
                <w:rFonts w:ascii="Times New Roman" w:hAnsi="Times New Roman" w:cs="Times New Roman"/>
                <w:sz w:val="24"/>
                <w:szCs w:val="24"/>
              </w:rPr>
              <w:t>Оценка (в баллах)</w:t>
            </w:r>
          </w:p>
        </w:tc>
        <w:tc>
          <w:tcPr>
            <w:tcW w:w="2132" w:type="dxa"/>
          </w:tcPr>
          <w:p w:rsidR="00486872" w:rsidRPr="00E019B6" w:rsidRDefault="00486872" w:rsidP="0048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B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86872" w:rsidTr="00486872">
        <w:trPr>
          <w:trHeight w:val="366"/>
        </w:trPr>
        <w:tc>
          <w:tcPr>
            <w:tcW w:w="14790" w:type="dxa"/>
            <w:gridSpan w:val="5"/>
          </w:tcPr>
          <w:p w:rsidR="00486872" w:rsidRDefault="00486872" w:rsidP="0048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управления расходами бюджета</w:t>
            </w:r>
          </w:p>
        </w:tc>
      </w:tr>
      <w:tr w:rsidR="00486872" w:rsidRPr="00486872" w:rsidTr="00486872">
        <w:trPr>
          <w:trHeight w:val="660"/>
        </w:trPr>
        <w:tc>
          <w:tcPr>
            <w:tcW w:w="1331" w:type="dxa"/>
          </w:tcPr>
          <w:p w:rsidR="00486872" w:rsidRPr="00E019B6" w:rsidRDefault="00486872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19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1" w:type="dxa"/>
          </w:tcPr>
          <w:p w:rsidR="00486872" w:rsidRPr="00E019B6" w:rsidRDefault="00486872" w:rsidP="0048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B6">
              <w:rPr>
                <w:rFonts w:ascii="Times New Roman" w:hAnsi="Times New Roman" w:cs="Times New Roman"/>
                <w:sz w:val="20"/>
                <w:szCs w:val="20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6496" w:type="dxa"/>
          </w:tcPr>
          <w:p w:rsidR="00486872" w:rsidRDefault="00486872" w:rsidP="0048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А, где </w:t>
            </w:r>
          </w:p>
          <w:p w:rsidR="00486872" w:rsidRPr="00E019B6" w:rsidRDefault="00486872" w:rsidP="004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 количество фактов неправомерного использования бюджетных средств, по которому постановления о назначении административного наказания вступили в законную 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</w:tcPr>
          <w:p w:rsidR="00486872" w:rsidRDefault="00486872" w:rsidP="0048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486872" w:rsidRPr="00E019B6" w:rsidRDefault="00486872" w:rsidP="00486872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 если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9B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&gt;</w:t>
            </w:r>
            <w:r w:rsidRPr="00486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2" w:type="dxa"/>
          </w:tcPr>
          <w:p w:rsidR="00486872" w:rsidRPr="00486872" w:rsidRDefault="00486872" w:rsidP="0048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качество финансовой дисциплины Учреждения</w:t>
            </w:r>
          </w:p>
        </w:tc>
      </w:tr>
      <w:tr w:rsidR="00486872" w:rsidRPr="00486872" w:rsidTr="00486872">
        <w:trPr>
          <w:trHeight w:val="1230"/>
        </w:trPr>
        <w:tc>
          <w:tcPr>
            <w:tcW w:w="1331" w:type="dxa"/>
          </w:tcPr>
          <w:p w:rsidR="00486872" w:rsidRPr="00486872" w:rsidRDefault="00486872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Start"/>
            <w:r w:rsidRPr="00486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1" w:type="dxa"/>
          </w:tcPr>
          <w:p w:rsidR="00486872" w:rsidRPr="00486872" w:rsidRDefault="00486872" w:rsidP="0048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872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планирования закупок</w:t>
            </w:r>
          </w:p>
        </w:tc>
        <w:tc>
          <w:tcPr>
            <w:tcW w:w="6496" w:type="dxa"/>
          </w:tcPr>
          <w:p w:rsidR="00486872" w:rsidRDefault="00486872" w:rsidP="0048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А, где </w:t>
            </w:r>
          </w:p>
          <w:p w:rsidR="00486872" w:rsidRPr="00486872" w:rsidRDefault="00486872" w:rsidP="004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 количество фактов несоблюдения Учреждением правил планирования закупок, по которым постановления о назначении  административного наказания вступили в законную 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</w:tcPr>
          <w:p w:rsidR="00486872" w:rsidRDefault="00486872" w:rsidP="0048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486872" w:rsidRPr="00486872" w:rsidRDefault="00486872" w:rsidP="0048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019B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&gt;</w:t>
            </w:r>
            <w:r w:rsidRPr="00486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2" w:type="dxa"/>
          </w:tcPr>
          <w:p w:rsidR="00486872" w:rsidRPr="00486872" w:rsidRDefault="00486872" w:rsidP="0048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качество финансовой дисциплины Учреждения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ззакупок</w:t>
            </w:r>
            <w:proofErr w:type="spellEnd"/>
          </w:p>
        </w:tc>
      </w:tr>
      <w:tr w:rsidR="00486872" w:rsidRPr="00486872" w:rsidTr="00486872">
        <w:trPr>
          <w:trHeight w:val="1440"/>
        </w:trPr>
        <w:tc>
          <w:tcPr>
            <w:tcW w:w="1331" w:type="dxa"/>
          </w:tcPr>
          <w:p w:rsidR="00486872" w:rsidRPr="00204DF8" w:rsidRDefault="00204DF8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F8">
              <w:rPr>
                <w:rFonts w:ascii="Times New Roman" w:hAnsi="Times New Roman" w:cs="Times New Roman"/>
                <w:sz w:val="20"/>
                <w:szCs w:val="20"/>
              </w:rPr>
              <w:t>Р3</w:t>
            </w:r>
          </w:p>
        </w:tc>
        <w:tc>
          <w:tcPr>
            <w:tcW w:w="2411" w:type="dxa"/>
          </w:tcPr>
          <w:p w:rsidR="00486872" w:rsidRPr="00204DF8" w:rsidRDefault="00204DF8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изменений, </w:t>
            </w:r>
            <w:r w:rsidRPr="00AD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внесенных</w:t>
            </w:r>
            <w:r w:rsidRPr="00AD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D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r w:rsidRPr="00AD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казенных учреждений</w:t>
            </w:r>
          </w:p>
        </w:tc>
        <w:tc>
          <w:tcPr>
            <w:tcW w:w="6496" w:type="dxa"/>
          </w:tcPr>
          <w:p w:rsidR="0014454F" w:rsidRDefault="0014454F" w:rsidP="0014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Р3- А, где </w:t>
            </w:r>
          </w:p>
          <w:p w:rsidR="00486872" w:rsidRPr="0014454F" w:rsidRDefault="0014454F" w:rsidP="0014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4F">
              <w:rPr>
                <w:rFonts w:ascii="Times New Roman" w:hAnsi="Times New Roman" w:cs="Times New Roman"/>
                <w:sz w:val="24"/>
                <w:szCs w:val="24"/>
              </w:rPr>
              <w:t>А-количество увед</w:t>
            </w:r>
            <w:r w:rsidR="006E1B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54F">
              <w:rPr>
                <w:rFonts w:ascii="Times New Roman" w:hAnsi="Times New Roman" w:cs="Times New Roman"/>
                <w:sz w:val="24"/>
                <w:szCs w:val="24"/>
              </w:rPr>
              <w:t>млений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54F">
              <w:rPr>
                <w:rFonts w:ascii="Times New Roman" w:hAnsi="Times New Roman" w:cs="Times New Roman"/>
                <w:sz w:val="24"/>
                <w:szCs w:val="24"/>
              </w:rPr>
              <w:t xml:space="preserve">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показателей сводной бюджетной росписи по его инициативе в ходе исполнения бюджета за отчетный год(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</w:tcPr>
          <w:p w:rsidR="0014454F" w:rsidRPr="0014454F" w:rsidRDefault="0014454F" w:rsidP="00144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если Р3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45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&lt;</w:t>
            </w:r>
            <w:r w:rsidRPr="00144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86872" w:rsidRDefault="0014454F" w:rsidP="0014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если Р3</w:t>
            </w:r>
            <w:r w:rsidRPr="00E019B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&gt;</w:t>
            </w:r>
            <w:r w:rsidRPr="00486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4454F" w:rsidRPr="009C1DCB" w:rsidRDefault="009C1DCB" w:rsidP="009C1D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Р3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12</m:t>
                    </m:r>
                  </m:den>
                </m:f>
              </m:oMath>
            </m:oMathPara>
          </w:p>
          <w:p w:rsidR="009C1DCB" w:rsidRPr="006E1B82" w:rsidRDefault="009C1DCB" w:rsidP="009C1D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Если 2</w:t>
            </w:r>
            <w:r w:rsidR="006E1B8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 w:rsidR="006E1B82">
              <w:rPr>
                <w:rFonts w:ascii="Times New Roman" w:eastAsiaTheme="minorEastAsia" w:hAnsi="Times New Roman" w:cs="Times New Roman"/>
                <w:sz w:val="24"/>
                <w:szCs w:val="24"/>
              </w:rPr>
              <w:t>Р3</w:t>
            </w:r>
            <w:r w:rsidR="006E1B8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&lt;12</w:t>
            </w:r>
          </w:p>
        </w:tc>
        <w:tc>
          <w:tcPr>
            <w:tcW w:w="2132" w:type="dxa"/>
          </w:tcPr>
          <w:p w:rsidR="00486872" w:rsidRPr="00204DF8" w:rsidRDefault="006E1B82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Большое </w:t>
            </w:r>
            <w:r w:rsidRPr="0014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B82">
              <w:rPr>
                <w:rFonts w:ascii="Times New Roman" w:hAnsi="Times New Roman" w:cs="Times New Roman"/>
                <w:sz w:val="20"/>
                <w:szCs w:val="20"/>
              </w:rPr>
              <w:t>количество уведомлений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B82">
              <w:rPr>
                <w:rFonts w:ascii="Times New Roman" w:hAnsi="Times New Roman" w:cs="Times New Roman"/>
                <w:sz w:val="20"/>
                <w:szCs w:val="20"/>
              </w:rPr>
              <w:t>об изменении показателей сводной бюджетной росписи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свидетельствует о низком качестве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планирования расходов</w:t>
            </w:r>
          </w:p>
        </w:tc>
      </w:tr>
      <w:tr w:rsidR="00486872" w:rsidRPr="00486872" w:rsidTr="00486872">
        <w:trPr>
          <w:trHeight w:val="1440"/>
        </w:trPr>
        <w:tc>
          <w:tcPr>
            <w:tcW w:w="1331" w:type="dxa"/>
          </w:tcPr>
          <w:p w:rsidR="00486872" w:rsidRPr="00204DF8" w:rsidRDefault="006E1B82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1" w:type="dxa"/>
          </w:tcPr>
          <w:p w:rsidR="00486872" w:rsidRPr="00204DF8" w:rsidRDefault="006E1B82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обоснований бюджетных ассигнований при формировании проекта бюджета на очередной финансовый год и плановый период</w:t>
            </w:r>
          </w:p>
        </w:tc>
        <w:tc>
          <w:tcPr>
            <w:tcW w:w="6496" w:type="dxa"/>
          </w:tcPr>
          <w:p w:rsidR="00486872" w:rsidRDefault="001333E2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=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1333E2" w:rsidRPr="00204DF8" w:rsidRDefault="001333E2" w:rsidP="004E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обоснования бюджетных ассигнований Учреждения при формировании проекта бюджета на очередной финансовый год и плановый период представлены своевременно и в полном объеме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да/нет)</w:t>
            </w:r>
            <w:r>
              <w:rPr>
                <w:rFonts w:ascii="Cambria Math" w:hAnsi="Cambria Math" w:cs="Cambria Math"/>
                <w:sz w:val="24"/>
                <w:szCs w:val="24"/>
              </w:rPr>
              <w:br/>
            </w:r>
          </w:p>
        </w:tc>
        <w:tc>
          <w:tcPr>
            <w:tcW w:w="2420" w:type="dxa"/>
          </w:tcPr>
          <w:p w:rsidR="00486872" w:rsidRDefault="001333E2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если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=да</w:t>
            </w:r>
          </w:p>
          <w:p w:rsidR="001333E2" w:rsidRPr="00204DF8" w:rsidRDefault="001333E2" w:rsidP="0013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0, если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=нет</w:t>
            </w:r>
          </w:p>
        </w:tc>
        <w:tc>
          <w:tcPr>
            <w:tcW w:w="2132" w:type="dxa"/>
          </w:tcPr>
          <w:p w:rsidR="00486872" w:rsidRPr="00204DF8" w:rsidRDefault="001333E2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показателей характеризует качество подготовки Учреждением  обоснования бюджетных ассигнований, представляемых </w:t>
            </w:r>
            <w:r w:rsidR="004E5974">
              <w:rPr>
                <w:rFonts w:ascii="Times New Roman" w:hAnsi="Times New Roman" w:cs="Times New Roman"/>
                <w:sz w:val="20"/>
                <w:szCs w:val="20"/>
              </w:rPr>
              <w:t>в финансовый отдел</w:t>
            </w:r>
          </w:p>
        </w:tc>
      </w:tr>
      <w:tr w:rsidR="00486872" w:rsidRPr="00486872" w:rsidTr="00486872">
        <w:trPr>
          <w:trHeight w:val="1440"/>
        </w:trPr>
        <w:tc>
          <w:tcPr>
            <w:tcW w:w="1331" w:type="dxa"/>
          </w:tcPr>
          <w:p w:rsidR="00486872" w:rsidRPr="00204DF8" w:rsidRDefault="001333E2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Р5</w:t>
            </w:r>
          </w:p>
        </w:tc>
        <w:tc>
          <w:tcPr>
            <w:tcW w:w="2411" w:type="dxa"/>
          </w:tcPr>
          <w:p w:rsidR="00486872" w:rsidRPr="00204DF8" w:rsidRDefault="004E5974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неиспользованных на коней года бюджетных ассигнований  </w:t>
            </w:r>
          </w:p>
        </w:tc>
        <w:tc>
          <w:tcPr>
            <w:tcW w:w="6496" w:type="dxa"/>
          </w:tcPr>
          <w:p w:rsidR="004E5974" w:rsidRDefault="004E5974" w:rsidP="004E597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Р5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*100%, где</w:t>
            </w:r>
          </w:p>
          <w:p w:rsidR="004E5974" w:rsidRDefault="004E5974" w:rsidP="004E59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А-остаток бюджетных ассигнований Учреждения на конец отчетного финансового года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4E5974" w:rsidRPr="004E5974" w:rsidRDefault="004E5974" w:rsidP="004E59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В-объем бюджетных ассигнований предусмотренных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Учрежлению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согласно плану</w:t>
            </w:r>
            <w:r w:rsidRPr="00AD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D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r w:rsidRPr="00AD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872" w:rsidRPr="00204DF8" w:rsidRDefault="00486872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4E5974" w:rsidRPr="004E5974" w:rsidRDefault="004E5974" w:rsidP="004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если 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45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5974" w:rsidRPr="004E5974" w:rsidRDefault="004E5974" w:rsidP="004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054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486872" w:rsidRPr="00204DF8" w:rsidRDefault="00486872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486872" w:rsidRPr="00204DF8" w:rsidRDefault="004E5974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для Учреждения значительный объем неисполненных на конец года бюджетных ассигнований</w:t>
            </w:r>
          </w:p>
        </w:tc>
      </w:tr>
      <w:tr w:rsidR="00486872" w:rsidRPr="00486872" w:rsidTr="00486872">
        <w:trPr>
          <w:trHeight w:val="1440"/>
        </w:trPr>
        <w:tc>
          <w:tcPr>
            <w:tcW w:w="1331" w:type="dxa"/>
          </w:tcPr>
          <w:p w:rsidR="00486872" w:rsidRPr="00204DF8" w:rsidRDefault="004E5974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11" w:type="dxa"/>
          </w:tcPr>
          <w:p w:rsidR="00486872" w:rsidRPr="00204DF8" w:rsidRDefault="0005485D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просроченной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задолжености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</w:t>
            </w:r>
          </w:p>
        </w:tc>
        <w:tc>
          <w:tcPr>
            <w:tcW w:w="6496" w:type="dxa"/>
          </w:tcPr>
          <w:p w:rsidR="0005485D" w:rsidRDefault="0005485D" w:rsidP="000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=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5485D" w:rsidRDefault="0005485D" w:rsidP="0005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А-наличие просроченной кредиторской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задолжености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по состоянию на 01января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ледующего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отчетным (да/нет)</w:t>
            </w:r>
          </w:p>
          <w:p w:rsidR="00486872" w:rsidRPr="00204DF8" w:rsidRDefault="00486872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05485D" w:rsidRPr="004E5974" w:rsidRDefault="0005485D" w:rsidP="0005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если Р6-нет</w:t>
            </w:r>
          </w:p>
          <w:p w:rsidR="0005485D" w:rsidRPr="004E5974" w:rsidRDefault="0005485D" w:rsidP="0005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если Р6-да </w:t>
            </w:r>
          </w:p>
          <w:p w:rsidR="00486872" w:rsidRPr="00204DF8" w:rsidRDefault="00486872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486872" w:rsidRPr="00204DF8" w:rsidRDefault="0005485D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Негативным считается факт  накопления кредиторской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задолжености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</w:t>
            </w:r>
          </w:p>
        </w:tc>
      </w:tr>
      <w:tr w:rsidR="0005485D" w:rsidRPr="00486872" w:rsidTr="00486872">
        <w:trPr>
          <w:trHeight w:val="1440"/>
        </w:trPr>
        <w:tc>
          <w:tcPr>
            <w:tcW w:w="1331" w:type="dxa"/>
          </w:tcPr>
          <w:p w:rsidR="0005485D" w:rsidRDefault="00641A51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411" w:type="dxa"/>
          </w:tcPr>
          <w:p w:rsidR="0005485D" w:rsidRDefault="00641A51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выявленные в ходе проведения внутреннего финансового аудита</w:t>
            </w:r>
          </w:p>
        </w:tc>
        <w:tc>
          <w:tcPr>
            <w:tcW w:w="6496" w:type="dxa"/>
          </w:tcPr>
          <w:p w:rsidR="00C257C6" w:rsidRDefault="00C257C6" w:rsidP="00C257C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Р7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 xml:space="preserve">А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*100%, где</w:t>
            </w:r>
          </w:p>
          <w:p w:rsidR="0005485D" w:rsidRDefault="00641A51" w:rsidP="000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А- количество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аудита в отчетном году в ходе которых выявлены </w:t>
            </w:r>
            <w:r w:rsidR="00C257C6">
              <w:rPr>
                <w:rFonts w:ascii="Times New Roman" w:hAnsi="Times New Roman" w:cs="Times New Roman"/>
                <w:sz w:val="20"/>
                <w:szCs w:val="20"/>
              </w:rPr>
              <w:t>финансовые нарушения Учреждени</w:t>
            </w:r>
            <w:proofErr w:type="gramStart"/>
            <w:r w:rsidR="00C257C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C257C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="00C257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57C6" w:rsidRDefault="00C257C6" w:rsidP="00C2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бщее кол-во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аудита, проведенных в отчетном  году(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0" w:type="dxa"/>
          </w:tcPr>
          <w:p w:rsidR="00C257C6" w:rsidRPr="0014454F" w:rsidRDefault="00C257C6" w:rsidP="00C25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C257C6" w:rsidRPr="00C257C6" w:rsidRDefault="00C257C6" w:rsidP="00C2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019B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&gt;</w:t>
            </w:r>
            <w:r w:rsidRPr="00C257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C257C6" w:rsidRPr="009C1DCB" w:rsidRDefault="00C257C6" w:rsidP="00C257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Р7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20%</m:t>
                    </m:r>
                  </m:den>
                </m:f>
              </m:oMath>
            </m:oMathPara>
          </w:p>
          <w:p w:rsidR="0005485D" w:rsidRPr="00C257C6" w:rsidRDefault="00C257C6" w:rsidP="00C25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если  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&lt;P7&lt;20%</w:t>
            </w:r>
          </w:p>
        </w:tc>
        <w:tc>
          <w:tcPr>
            <w:tcW w:w="2132" w:type="dxa"/>
          </w:tcPr>
          <w:p w:rsidR="0005485D" w:rsidRDefault="00C257C6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Негативно расценивается большое кол-во нарушений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аудита</w:t>
            </w:r>
          </w:p>
        </w:tc>
      </w:tr>
      <w:tr w:rsidR="00C257C6" w:rsidRPr="00486872" w:rsidTr="00C257C6">
        <w:trPr>
          <w:trHeight w:val="569"/>
        </w:trPr>
        <w:tc>
          <w:tcPr>
            <w:tcW w:w="14790" w:type="dxa"/>
            <w:gridSpan w:val="5"/>
          </w:tcPr>
          <w:p w:rsidR="00C257C6" w:rsidRDefault="00C257C6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ведение учета и составление бюджетной отчетности</w:t>
            </w:r>
          </w:p>
        </w:tc>
      </w:tr>
      <w:tr w:rsidR="0005485D" w:rsidRPr="00486872" w:rsidTr="00A16644">
        <w:trPr>
          <w:trHeight w:val="1966"/>
        </w:trPr>
        <w:tc>
          <w:tcPr>
            <w:tcW w:w="1331" w:type="dxa"/>
          </w:tcPr>
          <w:p w:rsidR="0005485D" w:rsidRDefault="00C257C6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Р8</w:t>
            </w:r>
          </w:p>
        </w:tc>
        <w:tc>
          <w:tcPr>
            <w:tcW w:w="2411" w:type="dxa"/>
          </w:tcPr>
          <w:p w:rsidR="0005485D" w:rsidRDefault="00EE4F17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достоверности годовой бюджетной отчетности</w:t>
            </w:r>
          </w:p>
        </w:tc>
        <w:tc>
          <w:tcPr>
            <w:tcW w:w="6496" w:type="dxa"/>
          </w:tcPr>
          <w:p w:rsidR="0005485D" w:rsidRDefault="00EE4F17" w:rsidP="000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=А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EE4F17" w:rsidRDefault="00EE4F17" w:rsidP="00EE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оличество допущенных Учреждением ошибок в формах годовой бюджетной отчетности, представляемой в финансовый отдел</w:t>
            </w:r>
          </w:p>
        </w:tc>
        <w:tc>
          <w:tcPr>
            <w:tcW w:w="2420" w:type="dxa"/>
          </w:tcPr>
          <w:p w:rsidR="00EE4F17" w:rsidRPr="0014454F" w:rsidRDefault="00EE4F17" w:rsidP="00EE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если Р8=0</w:t>
            </w:r>
          </w:p>
          <w:p w:rsidR="00EE4F17" w:rsidRPr="00C257C6" w:rsidRDefault="00EE4F17" w:rsidP="00EE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если Р8</w:t>
            </w:r>
            <w:r w:rsidRPr="00E019B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4F17" w:rsidRPr="009C1DCB" w:rsidRDefault="00EE4F17" w:rsidP="00EE4F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Р8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  <w:p w:rsidR="0005485D" w:rsidRDefault="00EE4F17" w:rsidP="00EE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если  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EE4F1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2" w:type="dxa"/>
          </w:tcPr>
          <w:p w:rsidR="0005485D" w:rsidRDefault="00EE4F17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факт искажения показателей годовой бюджетной отчетности</w:t>
            </w:r>
          </w:p>
        </w:tc>
      </w:tr>
      <w:tr w:rsidR="0005485D" w:rsidRPr="00486872" w:rsidTr="00486872">
        <w:trPr>
          <w:trHeight w:val="1440"/>
        </w:trPr>
        <w:tc>
          <w:tcPr>
            <w:tcW w:w="1331" w:type="dxa"/>
          </w:tcPr>
          <w:p w:rsidR="0005485D" w:rsidRDefault="00EE4F17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11" w:type="dxa"/>
          </w:tcPr>
          <w:p w:rsidR="0005485D" w:rsidRDefault="00EE4F17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учреждением инве</w:t>
            </w:r>
            <w:r w:rsidR="00A166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таризации активо</w:t>
            </w:r>
            <w:r w:rsidR="00A16644">
              <w:rPr>
                <w:rFonts w:ascii="Times New Roman" w:hAnsi="Times New Roman" w:cs="Times New Roman"/>
                <w:sz w:val="20"/>
                <w:szCs w:val="20"/>
              </w:rPr>
              <w:t xml:space="preserve">в и </w:t>
            </w:r>
            <w:proofErr w:type="spellStart"/>
            <w:r w:rsidR="00A16644">
              <w:rPr>
                <w:rFonts w:ascii="Times New Roman" w:hAnsi="Times New Roman" w:cs="Times New Roman"/>
                <w:sz w:val="20"/>
                <w:szCs w:val="20"/>
              </w:rPr>
              <w:t>обязательст</w:t>
            </w:r>
            <w:proofErr w:type="spellEnd"/>
          </w:p>
        </w:tc>
        <w:tc>
          <w:tcPr>
            <w:tcW w:w="6496" w:type="dxa"/>
          </w:tcPr>
          <w:p w:rsidR="00A16644" w:rsidRDefault="00A16644" w:rsidP="00A1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=А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A16644" w:rsidRDefault="00A16644" w:rsidP="00A16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 наличие в годовой бюджетной отчетности Учреждения за отчетный финансовый год заполненной таблицы «Сведения о проведении инвентаризаций», в части выявленных расхождений, либо информации о проведении инвентаризации в текстовой части пояснительной записк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да/нет)</w:t>
            </w:r>
          </w:p>
          <w:p w:rsidR="0005485D" w:rsidRDefault="0005485D" w:rsidP="000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A16644" w:rsidRPr="00A16644" w:rsidRDefault="00A16644" w:rsidP="00A1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=да</w:t>
            </w:r>
          </w:p>
          <w:p w:rsidR="00A16644" w:rsidRPr="00C257C6" w:rsidRDefault="00A16644" w:rsidP="00A1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=нет</w:t>
            </w:r>
          </w:p>
          <w:p w:rsidR="0005485D" w:rsidRDefault="0005485D" w:rsidP="0005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5485D" w:rsidRDefault="00A16644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расценивается факт проведения инвентаризации в целях составления годовой бюджетной отчетности</w:t>
            </w:r>
          </w:p>
        </w:tc>
      </w:tr>
      <w:tr w:rsidR="000116F9" w:rsidRPr="00486872" w:rsidTr="00486872">
        <w:trPr>
          <w:trHeight w:val="1440"/>
        </w:trPr>
        <w:tc>
          <w:tcPr>
            <w:tcW w:w="1331" w:type="dxa"/>
          </w:tcPr>
          <w:p w:rsidR="000116F9" w:rsidRDefault="000116F9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Р10</w:t>
            </w:r>
          </w:p>
        </w:tc>
        <w:tc>
          <w:tcPr>
            <w:tcW w:w="2411" w:type="dxa"/>
          </w:tcPr>
          <w:p w:rsidR="000116F9" w:rsidRPr="000F7F86" w:rsidRDefault="000116F9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размещенной информации на сайте </w:t>
            </w:r>
            <w:hyperlink r:id="rId10" w:history="1">
              <w:r w:rsidR="000F7F86"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F7F86"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F7F86"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bus</w:t>
              </w:r>
              <w:r w:rsidR="000F7F86"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F7F86"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0F7F86"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F7F86"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0F7F86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6496" w:type="dxa"/>
          </w:tcPr>
          <w:p w:rsidR="000F7F86" w:rsidRDefault="000F7F86" w:rsidP="000F7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=А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116F9" w:rsidRDefault="000F7F86" w:rsidP="00A1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А-наличие размещенной информации на сайте </w:t>
            </w:r>
            <w:hyperlink r:id="rId11" w:history="1">
              <w:r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bus</w:t>
              </w:r>
              <w:r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 </w:t>
            </w:r>
          </w:p>
        </w:tc>
        <w:tc>
          <w:tcPr>
            <w:tcW w:w="2420" w:type="dxa"/>
          </w:tcPr>
          <w:p w:rsidR="000F7F86" w:rsidRPr="00A16644" w:rsidRDefault="000F7F86" w:rsidP="000F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если Р10=да </w:t>
            </w:r>
          </w:p>
          <w:p w:rsidR="000F7F86" w:rsidRPr="00C257C6" w:rsidRDefault="000F7F86" w:rsidP="000F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если Р10=нет</w:t>
            </w:r>
          </w:p>
          <w:p w:rsidR="000116F9" w:rsidRDefault="000116F9" w:rsidP="00A1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116F9" w:rsidRDefault="000F7F86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характеризует полноту и своевременность размещения информации на сайте </w:t>
            </w:r>
            <w:hyperlink r:id="rId12" w:history="1">
              <w:r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bus</w:t>
              </w:r>
              <w:r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D552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</w:t>
            </w:r>
          </w:p>
        </w:tc>
      </w:tr>
      <w:tr w:rsidR="0090564B" w:rsidRPr="00486872" w:rsidTr="004430C5">
        <w:trPr>
          <w:trHeight w:val="554"/>
        </w:trPr>
        <w:tc>
          <w:tcPr>
            <w:tcW w:w="14790" w:type="dxa"/>
            <w:gridSpan w:val="5"/>
          </w:tcPr>
          <w:p w:rsidR="0090564B" w:rsidRDefault="0090564B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управление активами (имуществом).</w:t>
            </w:r>
          </w:p>
        </w:tc>
      </w:tr>
      <w:tr w:rsidR="0090564B" w:rsidRPr="00486872" w:rsidTr="00486872">
        <w:trPr>
          <w:trHeight w:val="1440"/>
        </w:trPr>
        <w:tc>
          <w:tcPr>
            <w:tcW w:w="1331" w:type="dxa"/>
          </w:tcPr>
          <w:p w:rsidR="0090564B" w:rsidRDefault="0090564B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Р11</w:t>
            </w:r>
          </w:p>
        </w:tc>
        <w:tc>
          <w:tcPr>
            <w:tcW w:w="2411" w:type="dxa"/>
          </w:tcPr>
          <w:p w:rsidR="0090564B" w:rsidRDefault="0090564B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Недостачи и хищение муниципальной собственности</w:t>
            </w:r>
          </w:p>
        </w:tc>
        <w:tc>
          <w:tcPr>
            <w:tcW w:w="6496" w:type="dxa"/>
          </w:tcPr>
          <w:p w:rsidR="0090564B" w:rsidRDefault="0090564B" w:rsidP="0090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=А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90564B" w:rsidRDefault="0090564B" w:rsidP="0090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кол-во фактов недостач и хищений муниципальной собственности, допущенных Учреждением, в отчетном финансовом году, которые выявлены в ходе проведения контрольно-ревизионных мероприятий уполномоченными контрольными органами</w:t>
            </w:r>
          </w:p>
          <w:p w:rsidR="0090564B" w:rsidRDefault="0090564B" w:rsidP="00A1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70F62" w:rsidRPr="00A16644" w:rsidRDefault="00370F62" w:rsidP="003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если Р11=0 </w:t>
            </w:r>
          </w:p>
          <w:p w:rsidR="0090564B" w:rsidRPr="00370F62" w:rsidRDefault="00370F62" w:rsidP="00370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A714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0F6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370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32" w:type="dxa"/>
          </w:tcPr>
          <w:p w:rsidR="0090564B" w:rsidRPr="00370F62" w:rsidRDefault="00370F62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для Учреждения наличие фактов недостач и хищений муниципальной собственности</w:t>
            </w:r>
          </w:p>
        </w:tc>
      </w:tr>
      <w:tr w:rsidR="0090564B" w:rsidRPr="00486872" w:rsidTr="00370F62">
        <w:trPr>
          <w:trHeight w:val="421"/>
        </w:trPr>
        <w:tc>
          <w:tcPr>
            <w:tcW w:w="14790" w:type="dxa"/>
            <w:gridSpan w:val="5"/>
          </w:tcPr>
          <w:p w:rsidR="0090564B" w:rsidRDefault="0090564B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аудита</w:t>
            </w:r>
          </w:p>
        </w:tc>
      </w:tr>
      <w:tr w:rsidR="0090564B" w:rsidRPr="00486872" w:rsidTr="00486872">
        <w:trPr>
          <w:trHeight w:val="1440"/>
        </w:trPr>
        <w:tc>
          <w:tcPr>
            <w:tcW w:w="1331" w:type="dxa"/>
          </w:tcPr>
          <w:p w:rsidR="0090564B" w:rsidRDefault="0043018D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Р12</w:t>
            </w:r>
          </w:p>
        </w:tc>
        <w:tc>
          <w:tcPr>
            <w:tcW w:w="2411" w:type="dxa"/>
          </w:tcPr>
          <w:p w:rsidR="0090564B" w:rsidRDefault="0043018D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18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</w:t>
            </w:r>
            <w:r w:rsidRPr="00430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внешнего муниципального финансового контроля </w:t>
            </w:r>
          </w:p>
        </w:tc>
        <w:tc>
          <w:tcPr>
            <w:tcW w:w="6496" w:type="dxa"/>
          </w:tcPr>
          <w:p w:rsidR="0043018D" w:rsidRDefault="0043018D" w:rsidP="0043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Р21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=А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43018D" w:rsidRDefault="0043018D" w:rsidP="00430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>
              <w:t xml:space="preserve"> </w:t>
            </w:r>
            <w:r w:rsidRPr="0043018D">
              <w:rPr>
                <w:rFonts w:ascii="Times New Roman" w:hAnsi="Times New Roman" w:cs="Times New Roman"/>
                <w:sz w:val="20"/>
                <w:szCs w:val="20"/>
              </w:rPr>
              <w:t>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(да/нет)</w:t>
            </w:r>
          </w:p>
          <w:p w:rsidR="0043018D" w:rsidRDefault="0043018D" w:rsidP="0043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8D" w:rsidRDefault="0043018D" w:rsidP="0043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64B" w:rsidRDefault="0090564B" w:rsidP="00A1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43018D" w:rsidRPr="00A16644" w:rsidRDefault="0043018D" w:rsidP="0043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если Р11=нет</w:t>
            </w:r>
          </w:p>
          <w:p w:rsidR="0090564B" w:rsidRDefault="0043018D" w:rsidP="0043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A714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=да </w:t>
            </w:r>
          </w:p>
        </w:tc>
        <w:tc>
          <w:tcPr>
            <w:tcW w:w="2132" w:type="dxa"/>
          </w:tcPr>
          <w:p w:rsidR="0090564B" w:rsidRDefault="0043018D" w:rsidP="0048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Оценивается н</w:t>
            </w:r>
            <w:r w:rsidRPr="0043018D">
              <w:rPr>
                <w:rFonts w:ascii="Times New Roman" w:hAnsi="Times New Roman" w:cs="Times New Roman"/>
                <w:sz w:val="20"/>
                <w:szCs w:val="20"/>
              </w:rPr>
              <w:t xml:space="preserve">аличие предписаний по фактам выявленных нарушений по результатам проверок органов внутреннего муниципального </w:t>
            </w:r>
            <w:r w:rsidRPr="00430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финансового контроля, внешнего муниципального финансового контроля</w:t>
            </w:r>
          </w:p>
        </w:tc>
      </w:tr>
    </w:tbl>
    <w:p w:rsidR="0042689E" w:rsidRDefault="0042689E" w:rsidP="0042689E">
      <w:pPr>
        <w:rPr>
          <w:rFonts w:ascii="Times New Roman" w:hAnsi="Times New Roman" w:cs="Times New Roman"/>
          <w:sz w:val="28"/>
          <w:szCs w:val="28"/>
        </w:rPr>
      </w:pPr>
    </w:p>
    <w:p w:rsidR="00F90C2F" w:rsidRDefault="00F90C2F" w:rsidP="00F90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</w:t>
      </w: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бухгалтерскому учету и финансам, </w:t>
      </w: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90C2F" w:rsidRPr="008B42AB" w:rsidRDefault="00F90C2F" w:rsidP="00F90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главного бухгалтер</w:t>
      </w:r>
    </w:p>
    <w:p w:rsidR="00F90C2F" w:rsidRPr="008B42AB" w:rsidRDefault="00F90C2F" w:rsidP="00F90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Старонижестеблиевского</w:t>
      </w:r>
      <w:proofErr w:type="spellEnd"/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90C2F" w:rsidRDefault="00F90C2F" w:rsidP="00F90C2F">
      <w:pPr>
        <w:rPr>
          <w:rFonts w:ascii="Times New Roman" w:hAnsi="Times New Roman" w:cs="Times New Roman"/>
          <w:sz w:val="28"/>
          <w:szCs w:val="28"/>
        </w:rPr>
      </w:pP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  Красноармейск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района                    </w:t>
      </w: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</w:t>
      </w: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Т.А.Коваленко</w:t>
      </w:r>
    </w:p>
    <w:p w:rsidR="0042689E" w:rsidRDefault="0042689E" w:rsidP="00E0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89E" w:rsidRDefault="0042689E" w:rsidP="00E0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89E" w:rsidRDefault="0042689E" w:rsidP="00E0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89E" w:rsidRDefault="0042689E" w:rsidP="0042689E">
      <w:pPr>
        <w:rPr>
          <w:rFonts w:ascii="Times New Roman" w:hAnsi="Times New Roman" w:cs="Times New Roman"/>
          <w:sz w:val="28"/>
          <w:szCs w:val="28"/>
        </w:rPr>
        <w:sectPr w:rsidR="0042689E" w:rsidSect="00261D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1455" w:rsidRDefault="0042689E" w:rsidP="00A7145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71455" w:rsidRPr="00A71455" w:rsidRDefault="00A71455" w:rsidP="00A7145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71455">
        <w:rPr>
          <w:rFonts w:ascii="Times New Roman" w:hAnsi="Times New Roman" w:cs="Times New Roman"/>
          <w:sz w:val="28"/>
          <w:szCs w:val="28"/>
        </w:rPr>
        <w:t>к Порядку</w:t>
      </w:r>
    </w:p>
    <w:p w:rsidR="00A71455" w:rsidRPr="00A71455" w:rsidRDefault="00A71455" w:rsidP="00A7145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71455">
        <w:rPr>
          <w:rFonts w:ascii="Times New Roman" w:hAnsi="Times New Roman" w:cs="Times New Roman"/>
          <w:sz w:val="28"/>
          <w:szCs w:val="28"/>
        </w:rPr>
        <w:t xml:space="preserve">проведения мониторинга и оценки </w:t>
      </w:r>
    </w:p>
    <w:p w:rsidR="00A71455" w:rsidRPr="00A71455" w:rsidRDefault="00A71455" w:rsidP="00A7145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71455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</w:t>
      </w:r>
    </w:p>
    <w:p w:rsidR="00A71455" w:rsidRPr="00A71455" w:rsidRDefault="00A71455" w:rsidP="00A7145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71455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</w:p>
    <w:p w:rsidR="00A71455" w:rsidRPr="00A71455" w:rsidRDefault="00A71455" w:rsidP="00A7145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A71455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A714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019B6" w:rsidRDefault="00626720" w:rsidP="0062672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71455" w:rsidRPr="00A7145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E019B6" w:rsidRPr="00486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89E" w:rsidRDefault="0042689E" w:rsidP="0042689E">
      <w:pPr>
        <w:rPr>
          <w:rFonts w:ascii="Times New Roman" w:hAnsi="Times New Roman" w:cs="Times New Roman"/>
          <w:sz w:val="28"/>
          <w:szCs w:val="28"/>
        </w:rPr>
      </w:pPr>
    </w:p>
    <w:p w:rsidR="00A71455" w:rsidRDefault="00A71455" w:rsidP="0042689E">
      <w:pPr>
        <w:rPr>
          <w:rFonts w:ascii="Times New Roman" w:hAnsi="Times New Roman" w:cs="Times New Roman"/>
          <w:sz w:val="28"/>
          <w:szCs w:val="28"/>
        </w:rPr>
      </w:pPr>
    </w:p>
    <w:p w:rsidR="0042689E" w:rsidRDefault="0042689E" w:rsidP="0042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2689E" w:rsidRDefault="0042689E" w:rsidP="0042689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исходных данных для проведения мониторинга</w:t>
      </w:r>
      <w:r w:rsidRPr="0042689E">
        <w:t xml:space="preserve"> </w:t>
      </w:r>
    </w:p>
    <w:p w:rsidR="0042689E" w:rsidRDefault="0042689E" w:rsidP="0042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89E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</w:p>
    <w:p w:rsidR="0042689E" w:rsidRDefault="0042689E" w:rsidP="0042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2689E" w:rsidRDefault="0042689E" w:rsidP="0042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Учреждения)</w:t>
      </w:r>
    </w:p>
    <w:p w:rsidR="000E5A87" w:rsidRPr="000E5A87" w:rsidRDefault="00497A4C" w:rsidP="000E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689E">
        <w:rPr>
          <w:rFonts w:ascii="Times New Roman" w:hAnsi="Times New Roman" w:cs="Times New Roman"/>
          <w:sz w:val="28"/>
          <w:szCs w:val="28"/>
        </w:rPr>
        <w:t xml:space="preserve">за ____________ </w:t>
      </w:r>
      <w:r>
        <w:rPr>
          <w:rFonts w:ascii="Times New Roman" w:hAnsi="Times New Roman" w:cs="Times New Roman"/>
          <w:sz w:val="28"/>
          <w:szCs w:val="28"/>
          <w:u w:val="single"/>
        </w:rPr>
        <w:t>год</w:t>
      </w:r>
    </w:p>
    <w:tbl>
      <w:tblPr>
        <w:tblpPr w:leftFromText="180" w:rightFromText="180" w:vertAnchor="text" w:horzAnchor="margin" w:tblpY="1291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3"/>
        <w:gridCol w:w="5010"/>
        <w:gridCol w:w="1571"/>
        <w:gridCol w:w="1890"/>
      </w:tblGrid>
      <w:tr w:rsidR="0042689E" w:rsidTr="00A71455">
        <w:trPr>
          <w:trHeight w:val="68"/>
        </w:trPr>
        <w:tc>
          <w:tcPr>
            <w:tcW w:w="1633" w:type="dxa"/>
          </w:tcPr>
          <w:p w:rsidR="0042689E" w:rsidRPr="0042689E" w:rsidRDefault="0042689E" w:rsidP="0042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89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B977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B9777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B977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10" w:type="dxa"/>
          </w:tcPr>
          <w:p w:rsidR="0042689E" w:rsidRPr="0042689E" w:rsidRDefault="00B97778" w:rsidP="0042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исходных данных</w:t>
            </w:r>
          </w:p>
        </w:tc>
        <w:tc>
          <w:tcPr>
            <w:tcW w:w="1571" w:type="dxa"/>
          </w:tcPr>
          <w:p w:rsidR="0042689E" w:rsidRPr="0042689E" w:rsidRDefault="00B97778" w:rsidP="0042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90" w:type="dxa"/>
          </w:tcPr>
          <w:p w:rsidR="0042689E" w:rsidRPr="0042689E" w:rsidRDefault="00B97778" w:rsidP="0042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исходных данных</w:t>
            </w:r>
          </w:p>
        </w:tc>
      </w:tr>
      <w:tr w:rsidR="00B97778" w:rsidTr="00A71455">
        <w:trPr>
          <w:trHeight w:val="68"/>
        </w:trPr>
        <w:tc>
          <w:tcPr>
            <w:tcW w:w="1633" w:type="dxa"/>
          </w:tcPr>
          <w:p w:rsidR="00B97778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58">
              <w:t>Р</w:t>
            </w:r>
            <w:proofErr w:type="gramStart"/>
            <w:r w:rsidRPr="00F96858">
              <w:t>1</w:t>
            </w:r>
            <w:proofErr w:type="gramEnd"/>
          </w:p>
        </w:tc>
        <w:tc>
          <w:tcPr>
            <w:tcW w:w="5010" w:type="dxa"/>
          </w:tcPr>
          <w:p w:rsidR="00B97778" w:rsidRPr="000E5A87" w:rsidRDefault="00B97778" w:rsidP="000E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количество фактов неправомерного использования бюджетных средств, по которому постановления о назначении административного наказания вступили в законную силу</w:t>
            </w:r>
          </w:p>
        </w:tc>
        <w:tc>
          <w:tcPr>
            <w:tcW w:w="1571" w:type="dxa"/>
          </w:tcPr>
          <w:p w:rsidR="00B97778" w:rsidRPr="000E5A87" w:rsidRDefault="000E5A87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B97778" w:rsidRPr="000E5A87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78" w:rsidTr="00A71455">
        <w:trPr>
          <w:trHeight w:val="68"/>
        </w:trPr>
        <w:tc>
          <w:tcPr>
            <w:tcW w:w="1633" w:type="dxa"/>
          </w:tcPr>
          <w:p w:rsidR="00B97778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58">
              <w:t>Р</w:t>
            </w:r>
            <w:proofErr w:type="gramStart"/>
            <w:r w:rsidRPr="00F96858">
              <w:t>2</w:t>
            </w:r>
            <w:proofErr w:type="gramEnd"/>
          </w:p>
        </w:tc>
        <w:tc>
          <w:tcPr>
            <w:tcW w:w="5010" w:type="dxa"/>
          </w:tcPr>
          <w:p w:rsidR="00B97778" w:rsidRPr="000E5A87" w:rsidRDefault="00B97778" w:rsidP="000E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количество фактов несоблюдения Учреждением правил планирования закупок, по которым постановления о назначении  административного наказания вступили в законную силу</w:t>
            </w:r>
          </w:p>
        </w:tc>
        <w:tc>
          <w:tcPr>
            <w:tcW w:w="1571" w:type="dxa"/>
          </w:tcPr>
          <w:p w:rsidR="00B97778" w:rsidRPr="000E5A87" w:rsidRDefault="000E5A87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B97778" w:rsidRPr="000E5A87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78" w:rsidTr="00A71455">
        <w:trPr>
          <w:trHeight w:val="68"/>
        </w:trPr>
        <w:tc>
          <w:tcPr>
            <w:tcW w:w="1633" w:type="dxa"/>
          </w:tcPr>
          <w:p w:rsidR="00B97778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58">
              <w:t>Р3</w:t>
            </w:r>
          </w:p>
        </w:tc>
        <w:tc>
          <w:tcPr>
            <w:tcW w:w="5010" w:type="dxa"/>
          </w:tcPr>
          <w:p w:rsidR="00B97778" w:rsidRPr="000E5A87" w:rsidRDefault="00B97778" w:rsidP="000E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 направленных Учреждению, об изменении показателей сводной бюджетной росписи по его инициативе в ходе исполнения бюджета за отчетный год</w:t>
            </w:r>
          </w:p>
        </w:tc>
        <w:tc>
          <w:tcPr>
            <w:tcW w:w="1571" w:type="dxa"/>
          </w:tcPr>
          <w:p w:rsidR="00B97778" w:rsidRPr="000E5A87" w:rsidRDefault="000E5A87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B97778" w:rsidRPr="000E5A87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78" w:rsidTr="00A71455">
        <w:trPr>
          <w:trHeight w:val="68"/>
        </w:trPr>
        <w:tc>
          <w:tcPr>
            <w:tcW w:w="1633" w:type="dxa"/>
          </w:tcPr>
          <w:p w:rsidR="00B97778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58">
              <w:t>Р</w:t>
            </w:r>
            <w:proofErr w:type="gramStart"/>
            <w:r w:rsidRPr="00F96858">
              <w:t>4</w:t>
            </w:r>
            <w:proofErr w:type="gramEnd"/>
          </w:p>
        </w:tc>
        <w:tc>
          <w:tcPr>
            <w:tcW w:w="5010" w:type="dxa"/>
          </w:tcPr>
          <w:p w:rsidR="00B97778" w:rsidRPr="000E5A87" w:rsidRDefault="00B97778" w:rsidP="000E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обоснования бюджетных ассигнований Учреждения при формировании проекта бюджета на очередной финансовый год и плановый период представлены своевременно и в полном объеме </w:t>
            </w:r>
          </w:p>
        </w:tc>
        <w:tc>
          <w:tcPr>
            <w:tcW w:w="1571" w:type="dxa"/>
          </w:tcPr>
          <w:p w:rsidR="00B97778" w:rsidRPr="000E5A87" w:rsidRDefault="000E5A87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90" w:type="dxa"/>
          </w:tcPr>
          <w:p w:rsidR="00B97778" w:rsidRPr="000E5A87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78" w:rsidTr="00A71455">
        <w:trPr>
          <w:trHeight w:val="68"/>
        </w:trPr>
        <w:tc>
          <w:tcPr>
            <w:tcW w:w="1633" w:type="dxa"/>
          </w:tcPr>
          <w:p w:rsidR="00B97778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58">
              <w:t>Р5</w:t>
            </w:r>
          </w:p>
        </w:tc>
        <w:tc>
          <w:tcPr>
            <w:tcW w:w="5010" w:type="dxa"/>
          </w:tcPr>
          <w:p w:rsidR="00B97778" w:rsidRPr="000E5A87" w:rsidRDefault="00497A4C" w:rsidP="000E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неиспользованных на коней года бюджетных ассигнований  </w:t>
            </w:r>
          </w:p>
        </w:tc>
        <w:tc>
          <w:tcPr>
            <w:tcW w:w="1571" w:type="dxa"/>
          </w:tcPr>
          <w:p w:rsidR="00B97778" w:rsidRPr="000E5A87" w:rsidRDefault="00497A4C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E5A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0E5A8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90" w:type="dxa"/>
          </w:tcPr>
          <w:p w:rsidR="00B97778" w:rsidRPr="000E5A87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78" w:rsidTr="00A71455">
        <w:trPr>
          <w:trHeight w:val="68"/>
        </w:trPr>
        <w:tc>
          <w:tcPr>
            <w:tcW w:w="1633" w:type="dxa"/>
          </w:tcPr>
          <w:p w:rsidR="00B97778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58">
              <w:t>Р</w:t>
            </w:r>
            <w:proofErr w:type="gramStart"/>
            <w:r w:rsidRPr="00F96858">
              <w:t>6</w:t>
            </w:r>
            <w:proofErr w:type="gramEnd"/>
          </w:p>
        </w:tc>
        <w:tc>
          <w:tcPr>
            <w:tcW w:w="5010" w:type="dxa"/>
          </w:tcPr>
          <w:p w:rsidR="00B97778" w:rsidRPr="000E5A87" w:rsidRDefault="00497A4C" w:rsidP="000E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просроченной кредиторской </w:t>
            </w:r>
            <w:proofErr w:type="spellStart"/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задолжености</w:t>
            </w:r>
            <w:proofErr w:type="spellEnd"/>
            <w:r w:rsidRPr="000E5A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по состоянию на </w:t>
            </w:r>
            <w:r w:rsidRPr="000E5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01января </w:t>
            </w:r>
            <w:proofErr w:type="spellStart"/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ледующего</w:t>
            </w:r>
            <w:proofErr w:type="spellEnd"/>
            <w:r w:rsidRPr="000E5A87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отчетным (да/нет)</w:t>
            </w:r>
          </w:p>
        </w:tc>
        <w:tc>
          <w:tcPr>
            <w:tcW w:w="1571" w:type="dxa"/>
          </w:tcPr>
          <w:p w:rsidR="00B97778" w:rsidRPr="000E5A87" w:rsidRDefault="000E5A87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90" w:type="dxa"/>
          </w:tcPr>
          <w:p w:rsidR="00B97778" w:rsidRPr="000E5A87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78" w:rsidTr="00A71455">
        <w:trPr>
          <w:trHeight w:val="68"/>
        </w:trPr>
        <w:tc>
          <w:tcPr>
            <w:tcW w:w="1633" w:type="dxa"/>
          </w:tcPr>
          <w:p w:rsidR="00B97778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58">
              <w:lastRenderedPageBreak/>
              <w:t>Р</w:t>
            </w:r>
            <w:proofErr w:type="gramStart"/>
            <w:r w:rsidRPr="00F96858">
              <w:t>7</w:t>
            </w:r>
            <w:proofErr w:type="gramEnd"/>
          </w:p>
        </w:tc>
        <w:tc>
          <w:tcPr>
            <w:tcW w:w="5010" w:type="dxa"/>
          </w:tcPr>
          <w:p w:rsidR="00B97778" w:rsidRPr="000E5A87" w:rsidRDefault="00497A4C" w:rsidP="000E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выявленных в ходе проведения внутреннего финансового аудита</w:t>
            </w:r>
          </w:p>
        </w:tc>
        <w:tc>
          <w:tcPr>
            <w:tcW w:w="1571" w:type="dxa"/>
          </w:tcPr>
          <w:p w:rsidR="00B97778" w:rsidRPr="000E5A87" w:rsidRDefault="000E5A87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7A4C" w:rsidRPr="000E5A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B97778" w:rsidRPr="000E5A87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78" w:rsidTr="00A71455">
        <w:trPr>
          <w:trHeight w:val="68"/>
        </w:trPr>
        <w:tc>
          <w:tcPr>
            <w:tcW w:w="1633" w:type="dxa"/>
          </w:tcPr>
          <w:p w:rsidR="00B97778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58">
              <w:t>Р8</w:t>
            </w:r>
          </w:p>
        </w:tc>
        <w:tc>
          <w:tcPr>
            <w:tcW w:w="5010" w:type="dxa"/>
          </w:tcPr>
          <w:p w:rsidR="00B97778" w:rsidRPr="000E5A87" w:rsidRDefault="00497A4C" w:rsidP="000E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количество допущенных Учреждением ошибок в формах годовой бюджетной отчетности, представляемой в финансовый отдел</w:t>
            </w:r>
          </w:p>
        </w:tc>
        <w:tc>
          <w:tcPr>
            <w:tcW w:w="1571" w:type="dxa"/>
          </w:tcPr>
          <w:p w:rsidR="00B97778" w:rsidRPr="000E5A87" w:rsidRDefault="000E5A87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B97778" w:rsidRPr="000E5A87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78" w:rsidTr="00A71455">
        <w:trPr>
          <w:trHeight w:val="2154"/>
        </w:trPr>
        <w:tc>
          <w:tcPr>
            <w:tcW w:w="1633" w:type="dxa"/>
          </w:tcPr>
          <w:p w:rsidR="00B97778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58">
              <w:t>Р</w:t>
            </w:r>
            <w:proofErr w:type="gramStart"/>
            <w:r w:rsidRPr="00F96858">
              <w:t>9</w:t>
            </w:r>
            <w:proofErr w:type="gramEnd"/>
          </w:p>
        </w:tc>
        <w:tc>
          <w:tcPr>
            <w:tcW w:w="5010" w:type="dxa"/>
          </w:tcPr>
          <w:p w:rsidR="00B97778" w:rsidRPr="000E5A87" w:rsidRDefault="00497A4C" w:rsidP="000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наличие в годовой бюджетной отчетности Учреждения за отчетный финансовый год заполненной таблицы «Сведения о проведении инвентаризаций», в части выявленных расхождений, либо информации о проведении инвентаризации в текстовой части пояснительной записки</w:t>
            </w:r>
          </w:p>
        </w:tc>
        <w:tc>
          <w:tcPr>
            <w:tcW w:w="1571" w:type="dxa"/>
          </w:tcPr>
          <w:p w:rsidR="00B97778" w:rsidRPr="000E5A87" w:rsidRDefault="000E5A87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90" w:type="dxa"/>
          </w:tcPr>
          <w:p w:rsidR="00B97778" w:rsidRPr="000E5A87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78" w:rsidTr="00A71455">
        <w:trPr>
          <w:trHeight w:val="68"/>
        </w:trPr>
        <w:tc>
          <w:tcPr>
            <w:tcW w:w="1633" w:type="dxa"/>
          </w:tcPr>
          <w:p w:rsidR="00B97778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58">
              <w:t>Р10</w:t>
            </w:r>
          </w:p>
        </w:tc>
        <w:tc>
          <w:tcPr>
            <w:tcW w:w="5010" w:type="dxa"/>
          </w:tcPr>
          <w:p w:rsidR="00B97778" w:rsidRPr="000E5A87" w:rsidRDefault="00497A4C" w:rsidP="00AC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размещенной информации на сайте </w:t>
            </w:r>
            <w:r w:rsidR="00AC65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571" w:type="dxa"/>
          </w:tcPr>
          <w:p w:rsidR="00B97778" w:rsidRPr="000E5A87" w:rsidRDefault="000E5A87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90" w:type="dxa"/>
          </w:tcPr>
          <w:p w:rsidR="00B97778" w:rsidRPr="000E5A87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78" w:rsidTr="00A71455">
        <w:trPr>
          <w:trHeight w:val="68"/>
        </w:trPr>
        <w:tc>
          <w:tcPr>
            <w:tcW w:w="1633" w:type="dxa"/>
          </w:tcPr>
          <w:p w:rsidR="00B97778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Р11</w:t>
            </w:r>
          </w:p>
        </w:tc>
        <w:tc>
          <w:tcPr>
            <w:tcW w:w="5010" w:type="dxa"/>
          </w:tcPr>
          <w:p w:rsidR="00B97778" w:rsidRPr="000E5A87" w:rsidRDefault="00497A4C" w:rsidP="000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кол-во фактов недостач и хищений муниципальной собственности, допущенных Учреждением, в отчетном финансовом году, которые выявлены в ходе проведения контрольно-ревизионных мероприятий уполномоченными контрольными органами</w:t>
            </w:r>
          </w:p>
        </w:tc>
        <w:tc>
          <w:tcPr>
            <w:tcW w:w="1571" w:type="dxa"/>
          </w:tcPr>
          <w:p w:rsidR="00B97778" w:rsidRPr="000E5A87" w:rsidRDefault="000E5A87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B97778" w:rsidRPr="000E5A87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78" w:rsidTr="00A71455">
        <w:trPr>
          <w:trHeight w:val="68"/>
        </w:trPr>
        <w:tc>
          <w:tcPr>
            <w:tcW w:w="1633" w:type="dxa"/>
          </w:tcPr>
          <w:p w:rsidR="00B97778" w:rsidRDefault="00B97778" w:rsidP="00B97778">
            <w:pPr>
              <w:spacing w:after="0" w:line="240" w:lineRule="auto"/>
              <w:jc w:val="center"/>
            </w:pPr>
            <w:r>
              <w:t>Р12</w:t>
            </w:r>
          </w:p>
        </w:tc>
        <w:tc>
          <w:tcPr>
            <w:tcW w:w="5010" w:type="dxa"/>
          </w:tcPr>
          <w:p w:rsidR="00B97778" w:rsidRPr="000E5A87" w:rsidRDefault="00497A4C" w:rsidP="000E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0E5A87">
              <w:rPr>
                <w:sz w:val="24"/>
                <w:szCs w:val="24"/>
              </w:rPr>
              <w:t xml:space="preserve"> </w:t>
            </w: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 </w:t>
            </w:r>
          </w:p>
        </w:tc>
        <w:tc>
          <w:tcPr>
            <w:tcW w:w="1571" w:type="dxa"/>
          </w:tcPr>
          <w:p w:rsidR="00B97778" w:rsidRPr="000E5A87" w:rsidRDefault="000E5A87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90" w:type="dxa"/>
          </w:tcPr>
          <w:p w:rsidR="00B97778" w:rsidRPr="000E5A87" w:rsidRDefault="00B97778" w:rsidP="00B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A87" w:rsidRDefault="000E5A87" w:rsidP="000E5A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0DA6" w:rsidRDefault="000E5A87" w:rsidP="00990DA6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Hlk66645367"/>
      <w:r w:rsidRPr="000E5A87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990D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90DA6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990DA6" w:rsidRDefault="00990DA6" w:rsidP="00990DA6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990DA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</w:t>
      </w:r>
      <w:r w:rsidRPr="00990DA6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подпись)</w:t>
      </w:r>
    </w:p>
    <w:p w:rsidR="00990DA6" w:rsidRDefault="00990DA6" w:rsidP="00990DA6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bookmarkEnd w:id="6"/>
    <w:p w:rsidR="00990DA6" w:rsidRDefault="00990DA6" w:rsidP="00990DA6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C712F" w:rsidRDefault="00CC712F" w:rsidP="00CC7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</w:t>
      </w: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бухгалтерскому учету и финансам, </w:t>
      </w: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C712F" w:rsidRPr="008B42AB" w:rsidRDefault="00CC712F" w:rsidP="00CC7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главного бухгалтер</w:t>
      </w:r>
    </w:p>
    <w:p w:rsidR="00CC712F" w:rsidRPr="008B42AB" w:rsidRDefault="00CC712F" w:rsidP="00CC7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Старонижестеблиевского</w:t>
      </w:r>
      <w:proofErr w:type="spellEnd"/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C712F" w:rsidRDefault="00CC712F" w:rsidP="00CC712F">
      <w:pPr>
        <w:rPr>
          <w:rFonts w:ascii="Times New Roman" w:hAnsi="Times New Roman" w:cs="Times New Roman"/>
          <w:sz w:val="28"/>
          <w:szCs w:val="28"/>
        </w:rPr>
      </w:pP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  Красноармейск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района                                     Т.А.Коваленко    </w:t>
      </w:r>
    </w:p>
    <w:p w:rsidR="00BF73CC" w:rsidRDefault="00BF73CC" w:rsidP="00BF73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73CC" w:rsidRDefault="00BF73CC" w:rsidP="00BF73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73CC" w:rsidRDefault="00BF73CC" w:rsidP="00BF73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73CC" w:rsidRDefault="00BF73CC" w:rsidP="00BF73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73CC" w:rsidRDefault="00BF73CC" w:rsidP="00BF73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73CC" w:rsidRDefault="00BF73CC" w:rsidP="00BF73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73CC" w:rsidRDefault="00BF73CC" w:rsidP="00BF73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73CC" w:rsidRDefault="00BF73CC" w:rsidP="00BF73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B4866" w:rsidRDefault="007B4866" w:rsidP="00BF73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73CC" w:rsidRDefault="00BF73CC" w:rsidP="00BF73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73CC" w:rsidRDefault="00BF73CC" w:rsidP="00BF73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73CC" w:rsidRPr="004430C5" w:rsidRDefault="00BF73CC" w:rsidP="004430C5">
      <w:pPr>
        <w:tabs>
          <w:tab w:val="left" w:pos="7875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430C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430C5" w:rsidRPr="00463C5C" w:rsidRDefault="004430C5" w:rsidP="004430C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4430C5" w:rsidRDefault="004430C5" w:rsidP="004430C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63C5C">
        <w:rPr>
          <w:rFonts w:ascii="Times New Roman" w:hAnsi="Times New Roman" w:cs="Times New Roman"/>
          <w:sz w:val="28"/>
          <w:szCs w:val="28"/>
        </w:rPr>
        <w:t xml:space="preserve">проведения мониторинга и оценки </w:t>
      </w:r>
    </w:p>
    <w:p w:rsidR="004430C5" w:rsidRDefault="004430C5" w:rsidP="004430C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63C5C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</w:t>
      </w:r>
    </w:p>
    <w:p w:rsidR="004430C5" w:rsidRDefault="004430C5" w:rsidP="004430C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63C5C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</w:p>
    <w:p w:rsidR="004430C5" w:rsidRDefault="004430C5" w:rsidP="004430C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463C5C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463C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F73CC" w:rsidRDefault="0079620F" w:rsidP="007962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Старонижестеблиевского</w:t>
      </w:r>
      <w:proofErr w:type="spellEnd"/>
      <w:r w:rsidR="004430C5" w:rsidRPr="00463C5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4430C5" w:rsidRPr="004430C5" w:rsidRDefault="004430C5" w:rsidP="0044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CC" w:rsidRPr="00BF73CC" w:rsidRDefault="00BF73CC" w:rsidP="00BF73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CC" w:rsidRDefault="00BF73CC" w:rsidP="00BF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3CC">
        <w:rPr>
          <w:rFonts w:ascii="Times New Roman" w:hAnsi="Times New Roman" w:cs="Times New Roman"/>
          <w:sz w:val="28"/>
          <w:szCs w:val="28"/>
        </w:rPr>
        <w:t>Результаты</w:t>
      </w:r>
    </w:p>
    <w:p w:rsidR="00BF73CC" w:rsidRDefault="00BF73CC" w:rsidP="00BF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3CC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proofErr w:type="spellStart"/>
      <w:proofErr w:type="gramStart"/>
      <w:r w:rsidRPr="0042689E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proofErr w:type="gramEnd"/>
      <w:r w:rsidRPr="0042689E">
        <w:rPr>
          <w:rFonts w:ascii="Times New Roman" w:hAnsi="Times New Roman" w:cs="Times New Roman"/>
          <w:sz w:val="28"/>
          <w:szCs w:val="28"/>
        </w:rPr>
        <w:t xml:space="preserve"> финансового менеджмента</w:t>
      </w:r>
    </w:p>
    <w:p w:rsidR="00BF73CC" w:rsidRDefault="00BF73CC" w:rsidP="00BF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F73CC" w:rsidRDefault="00BF73CC" w:rsidP="00BF73CC">
      <w:pPr>
        <w:tabs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F73CC">
        <w:rPr>
          <w:rFonts w:ascii="Times New Roman" w:hAnsi="Times New Roman" w:cs="Times New Roman"/>
          <w:sz w:val="28"/>
          <w:szCs w:val="28"/>
          <w:vertAlign w:val="subscript"/>
        </w:rPr>
        <w:t>(наименование Учреждения)</w:t>
      </w:r>
    </w:p>
    <w:p w:rsidR="00BF73CC" w:rsidRPr="00BF73CC" w:rsidRDefault="00BF73CC" w:rsidP="00BF73C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A71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______года</w:t>
      </w:r>
      <w:proofErr w:type="spellEnd"/>
    </w:p>
    <w:tbl>
      <w:tblPr>
        <w:tblpPr w:leftFromText="180" w:rightFromText="180" w:vertAnchor="text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7655"/>
        <w:gridCol w:w="1701"/>
      </w:tblGrid>
      <w:tr w:rsidR="00BF73CC" w:rsidTr="004430C5">
        <w:trPr>
          <w:trHeight w:val="696"/>
        </w:trPr>
        <w:tc>
          <w:tcPr>
            <w:tcW w:w="704" w:type="dxa"/>
          </w:tcPr>
          <w:p w:rsidR="005D73AE" w:rsidRDefault="005D73AE" w:rsidP="00BF73CC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73CC" w:rsidRDefault="005D73AE" w:rsidP="00BF73CC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BF73CC" w:rsidRDefault="005D73AE" w:rsidP="00BF73CC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5D73AE" w:rsidRDefault="005D73AE" w:rsidP="00BF73CC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BF73CC" w:rsidRPr="005D73AE" w:rsidRDefault="005D73AE" w:rsidP="00BF73CC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AE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1605FA" w:rsidTr="004430C5">
        <w:trPr>
          <w:trHeight w:val="281"/>
        </w:trPr>
        <w:tc>
          <w:tcPr>
            <w:tcW w:w="10060" w:type="dxa"/>
            <w:gridSpan w:val="3"/>
          </w:tcPr>
          <w:p w:rsidR="001605FA" w:rsidRDefault="001605FA" w:rsidP="00BF73CC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FA">
              <w:rPr>
                <w:rFonts w:ascii="Times New Roman" w:hAnsi="Times New Roman" w:cs="Times New Roman"/>
                <w:sz w:val="28"/>
                <w:szCs w:val="28"/>
              </w:rPr>
              <w:t>Качество управления расходами бюджета</w:t>
            </w:r>
          </w:p>
        </w:tc>
      </w:tr>
      <w:tr w:rsidR="001605FA" w:rsidTr="004430C5">
        <w:trPr>
          <w:trHeight w:val="556"/>
        </w:trPr>
        <w:tc>
          <w:tcPr>
            <w:tcW w:w="704" w:type="dxa"/>
          </w:tcPr>
          <w:p w:rsidR="001605FA" w:rsidRDefault="001605FA" w:rsidP="001605FA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655" w:type="dxa"/>
          </w:tcPr>
          <w:p w:rsidR="001605FA" w:rsidRPr="001605FA" w:rsidRDefault="001605FA" w:rsidP="004430C5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A">
              <w:rPr>
                <w:rFonts w:ascii="Times New Roman" w:hAnsi="Times New Roman" w:cs="Times New Roman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1701" w:type="dxa"/>
          </w:tcPr>
          <w:p w:rsidR="001605FA" w:rsidRDefault="001605FA" w:rsidP="001605FA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FA" w:rsidTr="004430C5">
        <w:trPr>
          <w:trHeight w:val="447"/>
        </w:trPr>
        <w:tc>
          <w:tcPr>
            <w:tcW w:w="704" w:type="dxa"/>
          </w:tcPr>
          <w:p w:rsidR="001605FA" w:rsidRDefault="001605FA" w:rsidP="001605FA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655" w:type="dxa"/>
          </w:tcPr>
          <w:p w:rsidR="001605FA" w:rsidRPr="001605FA" w:rsidRDefault="001605FA" w:rsidP="004430C5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A">
              <w:rPr>
                <w:rFonts w:ascii="Times New Roman" w:hAnsi="Times New Roman" w:cs="Times New Roman"/>
              </w:rPr>
              <w:t>Несоблюдение правил планирования закупок</w:t>
            </w:r>
          </w:p>
        </w:tc>
        <w:tc>
          <w:tcPr>
            <w:tcW w:w="1701" w:type="dxa"/>
          </w:tcPr>
          <w:p w:rsidR="001605FA" w:rsidRDefault="001605FA" w:rsidP="001605FA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FA" w:rsidTr="004430C5">
        <w:trPr>
          <w:trHeight w:val="634"/>
        </w:trPr>
        <w:tc>
          <w:tcPr>
            <w:tcW w:w="704" w:type="dxa"/>
          </w:tcPr>
          <w:p w:rsidR="001605FA" w:rsidRDefault="001605FA" w:rsidP="001605FA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</w:p>
        </w:tc>
        <w:tc>
          <w:tcPr>
            <w:tcW w:w="7655" w:type="dxa"/>
          </w:tcPr>
          <w:p w:rsidR="001605FA" w:rsidRPr="001605FA" w:rsidRDefault="001605FA" w:rsidP="004430C5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A">
              <w:rPr>
                <w:rFonts w:ascii="Times New Roman" w:hAnsi="Times New Roman" w:cs="Times New Roman"/>
              </w:rPr>
              <w:t>Количество изменений, внесенных в бюджетные сметы  для казенных учреждений</w:t>
            </w:r>
          </w:p>
        </w:tc>
        <w:tc>
          <w:tcPr>
            <w:tcW w:w="1701" w:type="dxa"/>
          </w:tcPr>
          <w:p w:rsidR="001605FA" w:rsidRDefault="001605FA" w:rsidP="001605FA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FA" w:rsidTr="004430C5">
        <w:trPr>
          <w:trHeight w:val="808"/>
        </w:trPr>
        <w:tc>
          <w:tcPr>
            <w:tcW w:w="704" w:type="dxa"/>
          </w:tcPr>
          <w:p w:rsidR="001605FA" w:rsidRDefault="001605FA" w:rsidP="001605FA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655" w:type="dxa"/>
          </w:tcPr>
          <w:p w:rsidR="001605FA" w:rsidRPr="001605FA" w:rsidRDefault="001605FA" w:rsidP="004430C5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A">
              <w:rPr>
                <w:rFonts w:ascii="Times New Roman" w:hAnsi="Times New Roman" w:cs="Times New Roman"/>
              </w:rPr>
              <w:t>Качество подготовки обоснований бюджетных ассигнований при формировании проекта бюджета на очередной финансовый год и плановый период</w:t>
            </w:r>
          </w:p>
        </w:tc>
        <w:tc>
          <w:tcPr>
            <w:tcW w:w="1701" w:type="dxa"/>
          </w:tcPr>
          <w:p w:rsidR="001605FA" w:rsidRDefault="001605FA" w:rsidP="001605FA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FA" w:rsidTr="004430C5">
        <w:trPr>
          <w:trHeight w:val="563"/>
        </w:trPr>
        <w:tc>
          <w:tcPr>
            <w:tcW w:w="704" w:type="dxa"/>
          </w:tcPr>
          <w:p w:rsidR="001605FA" w:rsidRDefault="001605FA" w:rsidP="001605FA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</w:p>
        </w:tc>
        <w:tc>
          <w:tcPr>
            <w:tcW w:w="7655" w:type="dxa"/>
          </w:tcPr>
          <w:p w:rsidR="001605FA" w:rsidRPr="001605FA" w:rsidRDefault="001605FA" w:rsidP="004430C5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A">
              <w:rPr>
                <w:rFonts w:ascii="Times New Roman" w:hAnsi="Times New Roman" w:cs="Times New Roman"/>
              </w:rPr>
              <w:t xml:space="preserve">Доля неиспользованных на коней года бюджетных ассигнований  </w:t>
            </w:r>
          </w:p>
        </w:tc>
        <w:tc>
          <w:tcPr>
            <w:tcW w:w="1701" w:type="dxa"/>
          </w:tcPr>
          <w:p w:rsidR="001605FA" w:rsidRDefault="001605FA" w:rsidP="001605FA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FA" w:rsidTr="004430C5">
        <w:trPr>
          <w:trHeight w:val="543"/>
        </w:trPr>
        <w:tc>
          <w:tcPr>
            <w:tcW w:w="704" w:type="dxa"/>
          </w:tcPr>
          <w:p w:rsidR="001605FA" w:rsidRDefault="001605FA" w:rsidP="001605FA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655" w:type="dxa"/>
          </w:tcPr>
          <w:p w:rsidR="001605FA" w:rsidRPr="001605FA" w:rsidRDefault="001605FA" w:rsidP="004430C5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A">
              <w:rPr>
                <w:rFonts w:ascii="Times New Roman" w:hAnsi="Times New Roman" w:cs="Times New Roman"/>
              </w:rPr>
              <w:t>Наличие просроченной кредиторской задолжен</w:t>
            </w:r>
            <w:r w:rsidR="004430C5">
              <w:rPr>
                <w:rFonts w:ascii="Times New Roman" w:hAnsi="Times New Roman" w:cs="Times New Roman"/>
              </w:rPr>
              <w:t>н</w:t>
            </w:r>
            <w:r w:rsidRPr="001605FA">
              <w:rPr>
                <w:rFonts w:ascii="Times New Roman" w:hAnsi="Times New Roman" w:cs="Times New Roman"/>
              </w:rPr>
              <w:t xml:space="preserve">ости Учреждения </w:t>
            </w:r>
          </w:p>
        </w:tc>
        <w:tc>
          <w:tcPr>
            <w:tcW w:w="1701" w:type="dxa"/>
          </w:tcPr>
          <w:p w:rsidR="001605FA" w:rsidRDefault="001605FA" w:rsidP="001605FA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FA" w:rsidTr="004430C5">
        <w:trPr>
          <w:trHeight w:val="551"/>
        </w:trPr>
        <w:tc>
          <w:tcPr>
            <w:tcW w:w="704" w:type="dxa"/>
          </w:tcPr>
          <w:p w:rsidR="001605FA" w:rsidRDefault="001605FA" w:rsidP="001605FA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655" w:type="dxa"/>
          </w:tcPr>
          <w:p w:rsidR="001605FA" w:rsidRPr="001605FA" w:rsidRDefault="001605FA" w:rsidP="004430C5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A">
              <w:rPr>
                <w:rFonts w:ascii="Times New Roman" w:hAnsi="Times New Roman" w:cs="Times New Roman"/>
              </w:rPr>
              <w:t>Нарушения</w:t>
            </w:r>
            <w:r w:rsidR="004430C5">
              <w:rPr>
                <w:rFonts w:ascii="Times New Roman" w:hAnsi="Times New Roman" w:cs="Times New Roman"/>
              </w:rPr>
              <w:t xml:space="preserve">, </w:t>
            </w:r>
            <w:r w:rsidRPr="001605FA">
              <w:rPr>
                <w:rFonts w:ascii="Times New Roman" w:hAnsi="Times New Roman" w:cs="Times New Roman"/>
              </w:rPr>
              <w:t>выявленные в ходе проведения внутреннего финансового аудита</w:t>
            </w:r>
          </w:p>
        </w:tc>
        <w:tc>
          <w:tcPr>
            <w:tcW w:w="1701" w:type="dxa"/>
          </w:tcPr>
          <w:p w:rsidR="001605FA" w:rsidRDefault="001605FA" w:rsidP="001605FA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C5" w:rsidTr="004430C5">
        <w:trPr>
          <w:trHeight w:val="346"/>
        </w:trPr>
        <w:tc>
          <w:tcPr>
            <w:tcW w:w="10060" w:type="dxa"/>
            <w:gridSpan w:val="3"/>
          </w:tcPr>
          <w:p w:rsidR="004430C5" w:rsidRDefault="004430C5" w:rsidP="00BF73CC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ведение учета и составление бюджетной отчетности</w:t>
            </w:r>
          </w:p>
        </w:tc>
      </w:tr>
      <w:tr w:rsidR="004430C5" w:rsidTr="004430C5">
        <w:trPr>
          <w:trHeight w:val="378"/>
        </w:trPr>
        <w:tc>
          <w:tcPr>
            <w:tcW w:w="704" w:type="dxa"/>
          </w:tcPr>
          <w:p w:rsidR="004430C5" w:rsidRDefault="004430C5" w:rsidP="004430C5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</w:t>
            </w:r>
          </w:p>
        </w:tc>
        <w:tc>
          <w:tcPr>
            <w:tcW w:w="7655" w:type="dxa"/>
          </w:tcPr>
          <w:p w:rsidR="004430C5" w:rsidRPr="004430C5" w:rsidRDefault="004430C5" w:rsidP="004430C5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C5">
              <w:rPr>
                <w:rFonts w:ascii="Times New Roman" w:hAnsi="Times New Roman" w:cs="Times New Roman"/>
                <w:sz w:val="24"/>
                <w:szCs w:val="24"/>
              </w:rPr>
              <w:t>Степень достоверности годовой бюджетной отчетности</w:t>
            </w:r>
          </w:p>
        </w:tc>
        <w:tc>
          <w:tcPr>
            <w:tcW w:w="1701" w:type="dxa"/>
          </w:tcPr>
          <w:p w:rsidR="004430C5" w:rsidRDefault="004430C5" w:rsidP="004430C5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C5" w:rsidTr="004430C5">
        <w:trPr>
          <w:trHeight w:val="553"/>
        </w:trPr>
        <w:tc>
          <w:tcPr>
            <w:tcW w:w="704" w:type="dxa"/>
          </w:tcPr>
          <w:p w:rsidR="004430C5" w:rsidRDefault="004430C5" w:rsidP="004430C5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655" w:type="dxa"/>
          </w:tcPr>
          <w:p w:rsidR="004430C5" w:rsidRPr="004430C5" w:rsidRDefault="004430C5" w:rsidP="004430C5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учреждением инвентаризации активов и </w:t>
            </w:r>
            <w:proofErr w:type="spellStart"/>
            <w:r w:rsidRPr="004430C5">
              <w:rPr>
                <w:rFonts w:ascii="Times New Roman" w:hAnsi="Times New Roman" w:cs="Times New Roman"/>
                <w:sz w:val="24"/>
                <w:szCs w:val="24"/>
              </w:rPr>
              <w:t>обязательст</w:t>
            </w:r>
            <w:proofErr w:type="spellEnd"/>
          </w:p>
        </w:tc>
        <w:tc>
          <w:tcPr>
            <w:tcW w:w="1701" w:type="dxa"/>
          </w:tcPr>
          <w:p w:rsidR="004430C5" w:rsidRDefault="004430C5" w:rsidP="004430C5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C5" w:rsidTr="004430C5">
        <w:trPr>
          <w:trHeight w:val="561"/>
        </w:trPr>
        <w:tc>
          <w:tcPr>
            <w:tcW w:w="704" w:type="dxa"/>
          </w:tcPr>
          <w:p w:rsidR="004430C5" w:rsidRDefault="004430C5" w:rsidP="004430C5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Р10</w:t>
            </w:r>
          </w:p>
        </w:tc>
        <w:tc>
          <w:tcPr>
            <w:tcW w:w="7655" w:type="dxa"/>
          </w:tcPr>
          <w:p w:rsidR="004430C5" w:rsidRPr="004430C5" w:rsidRDefault="004430C5" w:rsidP="0079620F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размещенной информации на сайте </w:t>
            </w:r>
            <w:r w:rsidR="0079620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430C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701" w:type="dxa"/>
          </w:tcPr>
          <w:p w:rsidR="004430C5" w:rsidRDefault="004430C5" w:rsidP="004430C5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C5" w:rsidTr="004430C5">
        <w:trPr>
          <w:trHeight w:val="413"/>
        </w:trPr>
        <w:tc>
          <w:tcPr>
            <w:tcW w:w="10060" w:type="dxa"/>
            <w:gridSpan w:val="3"/>
          </w:tcPr>
          <w:p w:rsidR="004430C5" w:rsidRDefault="004430C5" w:rsidP="00BF73CC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0C5">
              <w:rPr>
                <w:rFonts w:ascii="Times New Roman" w:hAnsi="Times New Roman" w:cs="Times New Roman"/>
                <w:sz w:val="28"/>
                <w:szCs w:val="28"/>
              </w:rPr>
              <w:t>Качество управление активами (имуществом).</w:t>
            </w:r>
          </w:p>
        </w:tc>
      </w:tr>
      <w:tr w:rsidR="005D73AE" w:rsidTr="004430C5">
        <w:trPr>
          <w:trHeight w:val="420"/>
        </w:trPr>
        <w:tc>
          <w:tcPr>
            <w:tcW w:w="704" w:type="dxa"/>
          </w:tcPr>
          <w:p w:rsidR="005D73AE" w:rsidRDefault="005D73AE" w:rsidP="00BF73CC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Р11</w:t>
            </w:r>
          </w:p>
        </w:tc>
        <w:tc>
          <w:tcPr>
            <w:tcW w:w="7655" w:type="dxa"/>
          </w:tcPr>
          <w:p w:rsidR="005D73AE" w:rsidRPr="004430C5" w:rsidRDefault="004430C5" w:rsidP="004430C5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C5">
              <w:rPr>
                <w:rFonts w:ascii="Times New Roman" w:hAnsi="Times New Roman" w:cs="Times New Roman"/>
                <w:sz w:val="24"/>
                <w:szCs w:val="24"/>
              </w:rPr>
              <w:t>Недостачи и хищение муниципальной собственности</w:t>
            </w:r>
          </w:p>
        </w:tc>
        <w:tc>
          <w:tcPr>
            <w:tcW w:w="1701" w:type="dxa"/>
          </w:tcPr>
          <w:p w:rsidR="005D73AE" w:rsidRDefault="005D73AE" w:rsidP="00BF73CC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C5" w:rsidTr="004430C5">
        <w:trPr>
          <w:trHeight w:val="412"/>
        </w:trPr>
        <w:tc>
          <w:tcPr>
            <w:tcW w:w="10060" w:type="dxa"/>
            <w:gridSpan w:val="3"/>
          </w:tcPr>
          <w:p w:rsidR="004430C5" w:rsidRDefault="004430C5" w:rsidP="00BF73CC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внутреннего финансового аудита</w:t>
            </w:r>
          </w:p>
        </w:tc>
      </w:tr>
      <w:tr w:rsidR="005D73AE" w:rsidTr="004430C5">
        <w:trPr>
          <w:trHeight w:val="847"/>
        </w:trPr>
        <w:tc>
          <w:tcPr>
            <w:tcW w:w="704" w:type="dxa"/>
          </w:tcPr>
          <w:p w:rsidR="005D73AE" w:rsidRDefault="005D73AE" w:rsidP="00BF73CC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Р12</w:t>
            </w:r>
          </w:p>
        </w:tc>
        <w:tc>
          <w:tcPr>
            <w:tcW w:w="7655" w:type="dxa"/>
          </w:tcPr>
          <w:p w:rsidR="005D73AE" w:rsidRPr="004430C5" w:rsidRDefault="004430C5" w:rsidP="004430C5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C5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</w:t>
            </w:r>
          </w:p>
        </w:tc>
        <w:tc>
          <w:tcPr>
            <w:tcW w:w="1701" w:type="dxa"/>
          </w:tcPr>
          <w:p w:rsidR="005D73AE" w:rsidRDefault="005D73AE" w:rsidP="00BF73CC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455" w:rsidRDefault="00A71455" w:rsidP="00A71455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455" w:rsidRPr="00A71455" w:rsidRDefault="00A71455" w:rsidP="00A71455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455">
        <w:rPr>
          <w:rFonts w:ascii="Times New Roman" w:hAnsi="Times New Roman" w:cs="Times New Roman"/>
          <w:sz w:val="28"/>
          <w:szCs w:val="28"/>
        </w:rPr>
        <w:t>Руководитель Учреждения                            _____________</w:t>
      </w:r>
      <w:r w:rsidR="0023776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1455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A71455" w:rsidRPr="00A71455" w:rsidRDefault="00A71455" w:rsidP="00A71455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A714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1455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A71455" w:rsidRDefault="00A71455" w:rsidP="00A71455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76A" w:rsidRDefault="0023776A" w:rsidP="0023776A">
      <w:pPr>
        <w:rPr>
          <w:rFonts w:ascii="Times New Roman" w:hAnsi="Times New Roman" w:cs="Times New Roman"/>
          <w:sz w:val="28"/>
          <w:szCs w:val="28"/>
        </w:rPr>
      </w:pPr>
    </w:p>
    <w:p w:rsidR="0079620F" w:rsidRDefault="0079620F" w:rsidP="00796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</w:t>
      </w: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бухгалтерскому учету и финансам, </w:t>
      </w: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9620F" w:rsidRPr="008B42AB" w:rsidRDefault="0079620F" w:rsidP="00796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главного бухгалтер</w:t>
      </w:r>
    </w:p>
    <w:p w:rsidR="0079620F" w:rsidRPr="008B42AB" w:rsidRDefault="0079620F" w:rsidP="00796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Старонижестеблиевского</w:t>
      </w:r>
      <w:proofErr w:type="spellEnd"/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9620F" w:rsidRDefault="0079620F" w:rsidP="0079620F">
      <w:pPr>
        <w:rPr>
          <w:rFonts w:ascii="Times New Roman" w:hAnsi="Times New Roman" w:cs="Times New Roman"/>
          <w:sz w:val="28"/>
          <w:szCs w:val="28"/>
        </w:rPr>
      </w:pPr>
      <w:r w:rsidRPr="008B42A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  Красноармейск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района                                     Т.А.Коваленко    </w:t>
      </w:r>
    </w:p>
    <w:p w:rsidR="0023776A" w:rsidRPr="0023776A" w:rsidRDefault="0023776A" w:rsidP="0023776A">
      <w:pPr>
        <w:rPr>
          <w:rFonts w:ascii="Times New Roman" w:hAnsi="Times New Roman" w:cs="Times New Roman"/>
          <w:sz w:val="28"/>
          <w:szCs w:val="28"/>
        </w:rPr>
      </w:pPr>
    </w:p>
    <w:sectPr w:rsidR="0023776A" w:rsidRPr="0023776A" w:rsidSect="004268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F5" w:rsidRDefault="00877AF5" w:rsidP="0042689E">
      <w:pPr>
        <w:spacing w:after="0" w:line="240" w:lineRule="auto"/>
      </w:pPr>
      <w:r>
        <w:separator/>
      </w:r>
    </w:p>
  </w:endnote>
  <w:endnote w:type="continuationSeparator" w:id="0">
    <w:p w:rsidR="00877AF5" w:rsidRDefault="00877AF5" w:rsidP="0042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F5" w:rsidRDefault="00877AF5" w:rsidP="0042689E">
      <w:pPr>
        <w:spacing w:after="0" w:line="240" w:lineRule="auto"/>
      </w:pPr>
      <w:r>
        <w:separator/>
      </w:r>
    </w:p>
  </w:footnote>
  <w:footnote w:type="continuationSeparator" w:id="0">
    <w:p w:rsidR="00877AF5" w:rsidRDefault="00877AF5" w:rsidP="0042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7C0"/>
    <w:multiLevelType w:val="hybridMultilevel"/>
    <w:tmpl w:val="C5967DCE"/>
    <w:lvl w:ilvl="0" w:tplc="C688E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43A"/>
    <w:rsid w:val="000116F9"/>
    <w:rsid w:val="0005485D"/>
    <w:rsid w:val="00070CEB"/>
    <w:rsid w:val="000C0D80"/>
    <w:rsid w:val="000E5A87"/>
    <w:rsid w:val="000F1A64"/>
    <w:rsid w:val="000F56DF"/>
    <w:rsid w:val="000F7F86"/>
    <w:rsid w:val="0011541F"/>
    <w:rsid w:val="001333E2"/>
    <w:rsid w:val="0014454F"/>
    <w:rsid w:val="001605FA"/>
    <w:rsid w:val="001876E7"/>
    <w:rsid w:val="00204DF8"/>
    <w:rsid w:val="0023776A"/>
    <w:rsid w:val="00261D30"/>
    <w:rsid w:val="0028172D"/>
    <w:rsid w:val="002E5B84"/>
    <w:rsid w:val="00345909"/>
    <w:rsid w:val="00370F62"/>
    <w:rsid w:val="003A740A"/>
    <w:rsid w:val="003E13F2"/>
    <w:rsid w:val="003F0B9D"/>
    <w:rsid w:val="003F7746"/>
    <w:rsid w:val="0042218E"/>
    <w:rsid w:val="0042689E"/>
    <w:rsid w:val="0043018D"/>
    <w:rsid w:val="004430C5"/>
    <w:rsid w:val="00463C5C"/>
    <w:rsid w:val="00486872"/>
    <w:rsid w:val="00497A4C"/>
    <w:rsid w:val="004D3C9C"/>
    <w:rsid w:val="004E0912"/>
    <w:rsid w:val="004E5974"/>
    <w:rsid w:val="00552E2C"/>
    <w:rsid w:val="005D73AE"/>
    <w:rsid w:val="00624F83"/>
    <w:rsid w:val="00626720"/>
    <w:rsid w:val="00641A51"/>
    <w:rsid w:val="006D3546"/>
    <w:rsid w:val="006E1B82"/>
    <w:rsid w:val="00722F05"/>
    <w:rsid w:val="0079620F"/>
    <w:rsid w:val="007B4866"/>
    <w:rsid w:val="00841F2A"/>
    <w:rsid w:val="00877AF5"/>
    <w:rsid w:val="008B42AB"/>
    <w:rsid w:val="0090564B"/>
    <w:rsid w:val="00990DA6"/>
    <w:rsid w:val="009922E6"/>
    <w:rsid w:val="009C1DCB"/>
    <w:rsid w:val="00A16644"/>
    <w:rsid w:val="00A47ACF"/>
    <w:rsid w:val="00A71455"/>
    <w:rsid w:val="00AC6566"/>
    <w:rsid w:val="00B97778"/>
    <w:rsid w:val="00BF73CC"/>
    <w:rsid w:val="00C257C6"/>
    <w:rsid w:val="00CA343A"/>
    <w:rsid w:val="00CC712F"/>
    <w:rsid w:val="00D51EBD"/>
    <w:rsid w:val="00D5619F"/>
    <w:rsid w:val="00E019B6"/>
    <w:rsid w:val="00E93519"/>
    <w:rsid w:val="00EB04D7"/>
    <w:rsid w:val="00EE4F17"/>
    <w:rsid w:val="00F429A6"/>
    <w:rsid w:val="00F90C2F"/>
    <w:rsid w:val="00FC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C"/>
  </w:style>
  <w:style w:type="paragraph" w:styleId="1">
    <w:name w:val="heading 1"/>
    <w:basedOn w:val="a"/>
    <w:next w:val="a"/>
    <w:link w:val="10"/>
    <w:uiPriority w:val="9"/>
    <w:qFormat/>
    <w:rsid w:val="00070CE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C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F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7F8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2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89E"/>
  </w:style>
  <w:style w:type="paragraph" w:styleId="a7">
    <w:name w:val="footer"/>
    <w:basedOn w:val="a"/>
    <w:link w:val="a8"/>
    <w:uiPriority w:val="99"/>
    <w:unhideWhenUsed/>
    <w:rsid w:val="0042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89E"/>
  </w:style>
  <w:style w:type="paragraph" w:styleId="a9">
    <w:name w:val="Balloon Text"/>
    <w:basedOn w:val="a"/>
    <w:link w:val="aa"/>
    <w:uiPriority w:val="99"/>
    <w:semiHidden/>
    <w:unhideWhenUsed/>
    <w:rsid w:val="0007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0CE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b">
    <w:name w:val="Нормальный (таблица)"/>
    <w:basedOn w:val="a"/>
    <w:next w:val="a"/>
    <w:uiPriority w:val="99"/>
    <w:rsid w:val="00070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E4678-7056-49CC-BD94-59D6D913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13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2021-03-15T05:17:00Z</cp:lastPrinted>
  <dcterms:created xsi:type="dcterms:W3CDTF">2021-03-12T11:59:00Z</dcterms:created>
  <dcterms:modified xsi:type="dcterms:W3CDTF">2021-03-16T11:29:00Z</dcterms:modified>
</cp:coreProperties>
</file>