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B70" w:rsidRPr="005E2B70" w:rsidRDefault="005E2B70" w:rsidP="005E2B70">
      <w:pPr>
        <w:spacing w:after="150" w:line="240" w:lineRule="auto"/>
        <w:outlineLvl w:val="0"/>
        <w:rPr>
          <w:rFonts w:ascii="Arial" w:eastAsia="Times New Roman" w:hAnsi="Arial" w:cs="Arial"/>
          <w:color w:val="3E3E3E"/>
          <w:kern w:val="36"/>
          <w:sz w:val="63"/>
          <w:szCs w:val="63"/>
          <w:lang w:eastAsia="ru-RU"/>
        </w:rPr>
      </w:pPr>
      <w:r w:rsidRPr="005E2B70">
        <w:rPr>
          <w:rFonts w:ascii="Arial" w:eastAsia="Times New Roman" w:hAnsi="Arial" w:cs="Arial"/>
          <w:color w:val="3E3E3E"/>
          <w:kern w:val="36"/>
          <w:sz w:val="63"/>
          <w:szCs w:val="63"/>
          <w:lang w:eastAsia="ru-RU"/>
        </w:rPr>
        <w:t>Акция «Свет в подарок»</w:t>
      </w:r>
    </w:p>
    <w:p w:rsidR="005E2B70" w:rsidRPr="005E2B70" w:rsidRDefault="005E2B70" w:rsidP="005E2B70">
      <w:pPr>
        <w:spacing w:after="0" w:line="240" w:lineRule="auto"/>
        <w:rPr>
          <w:rFonts w:ascii="Arial" w:eastAsia="Times New Roman" w:hAnsi="Arial" w:cs="Arial"/>
          <w:color w:val="3E3E3E"/>
          <w:sz w:val="27"/>
          <w:szCs w:val="27"/>
          <w:lang w:eastAsia="ru-RU"/>
        </w:rPr>
      </w:pPr>
      <w:r w:rsidRPr="005E2B70">
        <w:rPr>
          <w:rFonts w:ascii="Arial" w:eastAsia="Times New Roman" w:hAnsi="Arial" w:cs="Arial"/>
          <w:noProof/>
          <w:color w:val="3E3E3E"/>
          <w:sz w:val="27"/>
          <w:szCs w:val="27"/>
          <w:lang w:eastAsia="ru-RU"/>
        </w:rPr>
        <w:drawing>
          <wp:inline distT="0" distB="0" distL="0" distR="0" wp14:anchorId="251FB1B4" wp14:editId="4CA7BAE9">
            <wp:extent cx="8094980" cy="2820035"/>
            <wp:effectExtent l="0" t="0" r="1270" b="0"/>
            <wp:docPr id="1" name="Рисунок 1" descr="https://kuban.tns-e.ru/upload/medialibrary/654/65472ff434eed8ca59065df75019f08c/2020.11.30-Kuban-aktsiya-svet-v-podar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uban.tns-e.ru/upload/medialibrary/654/65472ff434eed8ca59065df75019f08c/2020.11.30-Kuban-aktsiya-svet-v-podarok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4980" cy="282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2B70" w:rsidRPr="005E2B70" w:rsidRDefault="005E2B70" w:rsidP="005E2B7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E3E3E"/>
          <w:sz w:val="27"/>
          <w:szCs w:val="27"/>
          <w:lang w:eastAsia="ru-RU"/>
        </w:rPr>
      </w:pPr>
      <w:r w:rsidRPr="005E2B70">
        <w:rPr>
          <w:rFonts w:ascii="Arial" w:eastAsia="Times New Roman" w:hAnsi="Arial" w:cs="Arial"/>
          <w:color w:val="3E3E3E"/>
          <w:sz w:val="27"/>
          <w:szCs w:val="27"/>
          <w:lang w:eastAsia="ru-RU"/>
        </w:rPr>
        <w:t xml:space="preserve">Принять участие в акции может любой частный клиент ПАО «ТНС </w:t>
      </w:r>
      <w:proofErr w:type="spellStart"/>
      <w:r w:rsidRPr="005E2B70">
        <w:rPr>
          <w:rFonts w:ascii="Arial" w:eastAsia="Times New Roman" w:hAnsi="Arial" w:cs="Arial"/>
          <w:color w:val="3E3E3E"/>
          <w:sz w:val="27"/>
          <w:szCs w:val="27"/>
          <w:lang w:eastAsia="ru-RU"/>
        </w:rPr>
        <w:t>энерго</w:t>
      </w:r>
      <w:proofErr w:type="spellEnd"/>
      <w:r w:rsidRPr="005E2B70">
        <w:rPr>
          <w:rFonts w:ascii="Arial" w:eastAsia="Times New Roman" w:hAnsi="Arial" w:cs="Arial"/>
          <w:color w:val="3E3E3E"/>
          <w:sz w:val="27"/>
          <w:szCs w:val="27"/>
          <w:lang w:eastAsia="ru-RU"/>
        </w:rPr>
        <w:t xml:space="preserve"> Кубань». Кроме того, при наличии у одного потребителя нескольких лицевых счетов, в акции участвует каждый из них.</w:t>
      </w:r>
    </w:p>
    <w:p w:rsidR="005E2B70" w:rsidRDefault="005E2B70" w:rsidP="005E2B70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3E3E3E"/>
          <w:sz w:val="42"/>
          <w:szCs w:val="42"/>
          <w:lang w:eastAsia="ru-RU"/>
        </w:rPr>
      </w:pPr>
      <w:r w:rsidRPr="005E2B70">
        <w:rPr>
          <w:rFonts w:ascii="Arial" w:eastAsia="Times New Roman" w:hAnsi="Arial" w:cs="Arial"/>
          <w:color w:val="3E3E3E"/>
          <w:sz w:val="42"/>
          <w:szCs w:val="42"/>
          <w:lang w:eastAsia="ru-RU"/>
        </w:rPr>
        <w:t>Условия акции</w:t>
      </w:r>
    </w:p>
    <w:p w:rsidR="005E2B70" w:rsidRPr="005E2B70" w:rsidRDefault="005E2B70" w:rsidP="005E2B70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3E3E3E"/>
          <w:sz w:val="27"/>
          <w:szCs w:val="27"/>
          <w:lang w:eastAsia="ru-RU"/>
        </w:rPr>
      </w:pPr>
      <w:r w:rsidRPr="005E2B70">
        <w:rPr>
          <w:rFonts w:ascii="Arial" w:eastAsia="Times New Roman" w:hAnsi="Arial" w:cs="Arial"/>
          <w:b/>
          <w:bCs/>
          <w:color w:val="13A438"/>
          <w:sz w:val="72"/>
          <w:szCs w:val="72"/>
          <w:lang w:eastAsia="ru-RU"/>
        </w:rPr>
        <w:t>1</w:t>
      </w:r>
    </w:p>
    <w:p w:rsidR="005E2B70" w:rsidRPr="005E2B70" w:rsidRDefault="005E2B70" w:rsidP="005E2B70">
      <w:pPr>
        <w:spacing w:after="0" w:line="240" w:lineRule="auto"/>
        <w:rPr>
          <w:rFonts w:ascii="Arial" w:eastAsia="Times New Roman" w:hAnsi="Arial" w:cs="Arial"/>
          <w:color w:val="3E3E3E"/>
          <w:sz w:val="27"/>
          <w:szCs w:val="27"/>
          <w:lang w:eastAsia="ru-RU"/>
        </w:rPr>
      </w:pPr>
      <w:r w:rsidRPr="005E2B70">
        <w:rPr>
          <w:rFonts w:ascii="Arial" w:eastAsia="Times New Roman" w:hAnsi="Arial" w:cs="Arial"/>
          <w:color w:val="3E3E3E"/>
          <w:sz w:val="27"/>
          <w:szCs w:val="27"/>
          <w:lang w:eastAsia="ru-RU"/>
        </w:rPr>
        <w:t>Ознакомиться с </w:t>
      </w:r>
      <w:hyperlink r:id="rId5" w:tgtFrame="_blank" w:history="1">
        <w:r w:rsidRPr="005E2B70">
          <w:rPr>
            <w:rFonts w:ascii="Arial" w:eastAsia="Times New Roman" w:hAnsi="Arial" w:cs="Arial"/>
            <w:color w:val="13A438"/>
            <w:sz w:val="27"/>
            <w:szCs w:val="27"/>
            <w:u w:val="single"/>
            <w:lang w:eastAsia="ru-RU"/>
          </w:rPr>
          <w:t>Положе</w:t>
        </w:r>
        <w:bookmarkStart w:id="0" w:name="_GoBack"/>
        <w:bookmarkEnd w:id="0"/>
        <w:r w:rsidRPr="005E2B70">
          <w:rPr>
            <w:rFonts w:ascii="Arial" w:eastAsia="Times New Roman" w:hAnsi="Arial" w:cs="Arial"/>
            <w:color w:val="13A438"/>
            <w:sz w:val="27"/>
            <w:szCs w:val="27"/>
            <w:u w:val="single"/>
            <w:lang w:eastAsia="ru-RU"/>
          </w:rPr>
          <w:t>н</w:t>
        </w:r>
        <w:r w:rsidRPr="005E2B70">
          <w:rPr>
            <w:rFonts w:ascii="Arial" w:eastAsia="Times New Roman" w:hAnsi="Arial" w:cs="Arial"/>
            <w:color w:val="13A438"/>
            <w:sz w:val="27"/>
            <w:szCs w:val="27"/>
            <w:u w:val="single"/>
            <w:lang w:eastAsia="ru-RU"/>
          </w:rPr>
          <w:t>ием</w:t>
        </w:r>
      </w:hyperlink>
      <w:r w:rsidRPr="005E2B70">
        <w:rPr>
          <w:rFonts w:ascii="Arial" w:eastAsia="Times New Roman" w:hAnsi="Arial" w:cs="Arial"/>
          <w:color w:val="3E3E3E"/>
          <w:sz w:val="27"/>
          <w:szCs w:val="27"/>
          <w:lang w:eastAsia="ru-RU"/>
        </w:rPr>
        <w:t>.</w:t>
      </w:r>
    </w:p>
    <w:p w:rsidR="005E2B70" w:rsidRPr="005E2B70" w:rsidRDefault="005E2B70" w:rsidP="005E2B70">
      <w:pPr>
        <w:spacing w:after="0" w:line="240" w:lineRule="auto"/>
        <w:rPr>
          <w:rFonts w:ascii="Arial" w:eastAsia="Times New Roman" w:hAnsi="Arial" w:cs="Arial"/>
          <w:color w:val="3E3E3E"/>
          <w:sz w:val="27"/>
          <w:szCs w:val="27"/>
          <w:lang w:eastAsia="ru-RU"/>
        </w:rPr>
      </w:pPr>
      <w:r w:rsidRPr="005E2B70">
        <w:rPr>
          <w:rFonts w:ascii="Arial" w:eastAsia="Times New Roman" w:hAnsi="Arial" w:cs="Arial"/>
          <w:b/>
          <w:bCs/>
          <w:color w:val="13A438"/>
          <w:sz w:val="72"/>
          <w:szCs w:val="72"/>
          <w:lang w:eastAsia="ru-RU"/>
        </w:rPr>
        <w:t>2</w:t>
      </w:r>
    </w:p>
    <w:p w:rsidR="005E2B70" w:rsidRPr="005E2B70" w:rsidRDefault="005E2B70" w:rsidP="005E2B70">
      <w:pPr>
        <w:spacing w:after="0" w:line="240" w:lineRule="auto"/>
        <w:rPr>
          <w:rFonts w:ascii="Arial" w:eastAsia="Times New Roman" w:hAnsi="Arial" w:cs="Arial"/>
          <w:color w:val="3E3E3E"/>
          <w:sz w:val="27"/>
          <w:szCs w:val="27"/>
          <w:lang w:eastAsia="ru-RU"/>
        </w:rPr>
      </w:pPr>
      <w:r w:rsidRPr="005E2B70">
        <w:rPr>
          <w:rFonts w:ascii="Arial" w:eastAsia="Times New Roman" w:hAnsi="Arial" w:cs="Arial"/>
          <w:color w:val="3E3E3E"/>
          <w:sz w:val="27"/>
          <w:szCs w:val="27"/>
          <w:lang w:eastAsia="ru-RU"/>
        </w:rPr>
        <w:t>До 26 декабря 2020 года:</w:t>
      </w:r>
      <w:r w:rsidRPr="005E2B70">
        <w:rPr>
          <w:rFonts w:ascii="Arial" w:eastAsia="Times New Roman" w:hAnsi="Arial" w:cs="Arial"/>
          <w:color w:val="3E3E3E"/>
          <w:sz w:val="27"/>
          <w:szCs w:val="27"/>
          <w:lang w:eastAsia="ru-RU"/>
        </w:rPr>
        <w:br/>
      </w:r>
      <w:r w:rsidRPr="005E2B70">
        <w:rPr>
          <w:rFonts w:ascii="Arial" w:eastAsia="Times New Roman" w:hAnsi="Arial" w:cs="Arial"/>
          <w:color w:val="3E3E3E"/>
          <w:sz w:val="27"/>
          <w:szCs w:val="27"/>
          <w:lang w:eastAsia="ru-RU"/>
        </w:rPr>
        <w:br/>
        <w:t>– оплатить текущее потребление декабря 2020 года по показаниям индивидуального прибора учета электроэнергии, снятым в этот же месяце, рассчитанное самостоятельно, и долг за электроэнергию, сложившийся на 1 декабря 2020 года;</w:t>
      </w:r>
      <w:r w:rsidRPr="005E2B70">
        <w:rPr>
          <w:rFonts w:ascii="Arial" w:eastAsia="Times New Roman" w:hAnsi="Arial" w:cs="Arial"/>
          <w:color w:val="3E3E3E"/>
          <w:sz w:val="27"/>
          <w:szCs w:val="27"/>
          <w:lang w:eastAsia="ru-RU"/>
        </w:rPr>
        <w:br/>
      </w:r>
      <w:r w:rsidRPr="005E2B70">
        <w:rPr>
          <w:rFonts w:ascii="Arial" w:eastAsia="Times New Roman" w:hAnsi="Arial" w:cs="Arial"/>
          <w:b/>
          <w:bCs/>
          <w:color w:val="3E3E3E"/>
          <w:sz w:val="27"/>
          <w:szCs w:val="27"/>
          <w:lang w:eastAsia="ru-RU"/>
        </w:rPr>
        <w:t>либо:</w:t>
      </w:r>
      <w:r w:rsidRPr="005E2B70">
        <w:rPr>
          <w:rFonts w:ascii="Arial" w:eastAsia="Times New Roman" w:hAnsi="Arial" w:cs="Arial"/>
          <w:color w:val="3E3E3E"/>
          <w:sz w:val="27"/>
          <w:szCs w:val="27"/>
          <w:lang w:eastAsia="ru-RU"/>
        </w:rPr>
        <w:br/>
        <w:t xml:space="preserve">– оплатить полученный </w:t>
      </w:r>
      <w:proofErr w:type="spellStart"/>
      <w:r w:rsidRPr="005E2B70">
        <w:rPr>
          <w:rFonts w:ascii="Arial" w:eastAsia="Times New Roman" w:hAnsi="Arial" w:cs="Arial"/>
          <w:color w:val="3E3E3E"/>
          <w:sz w:val="27"/>
          <w:szCs w:val="27"/>
          <w:lang w:eastAsia="ru-RU"/>
        </w:rPr>
        <w:t>акционный</w:t>
      </w:r>
      <w:proofErr w:type="spellEnd"/>
      <w:r w:rsidRPr="005E2B70">
        <w:rPr>
          <w:rFonts w:ascii="Arial" w:eastAsia="Times New Roman" w:hAnsi="Arial" w:cs="Arial"/>
          <w:color w:val="3E3E3E"/>
          <w:sz w:val="27"/>
          <w:szCs w:val="27"/>
          <w:lang w:eastAsia="ru-RU"/>
        </w:rPr>
        <w:t xml:space="preserve"> счет и долг за электроэнергию, сложившийся на 1 декабря 2020 года.</w:t>
      </w:r>
    </w:p>
    <w:p w:rsidR="005E2B70" w:rsidRPr="005E2B70" w:rsidRDefault="005E2B70" w:rsidP="005E2B70">
      <w:pPr>
        <w:spacing w:after="0" w:line="240" w:lineRule="auto"/>
        <w:rPr>
          <w:rFonts w:ascii="Arial" w:eastAsia="Times New Roman" w:hAnsi="Arial" w:cs="Arial"/>
          <w:color w:val="3E3E3E"/>
          <w:sz w:val="27"/>
          <w:szCs w:val="27"/>
          <w:lang w:eastAsia="ru-RU"/>
        </w:rPr>
      </w:pPr>
      <w:r w:rsidRPr="005E2B70">
        <w:rPr>
          <w:rFonts w:ascii="Arial" w:eastAsia="Times New Roman" w:hAnsi="Arial" w:cs="Arial"/>
          <w:b/>
          <w:bCs/>
          <w:color w:val="13A438"/>
          <w:sz w:val="72"/>
          <w:szCs w:val="72"/>
          <w:lang w:eastAsia="ru-RU"/>
        </w:rPr>
        <w:t>3</w:t>
      </w:r>
    </w:p>
    <w:p w:rsidR="005E2B70" w:rsidRPr="005E2B70" w:rsidRDefault="005E2B70" w:rsidP="005E2B70">
      <w:pPr>
        <w:spacing w:after="0" w:line="240" w:lineRule="auto"/>
        <w:rPr>
          <w:rFonts w:ascii="Arial" w:eastAsia="Times New Roman" w:hAnsi="Arial" w:cs="Arial"/>
          <w:color w:val="3E3E3E"/>
          <w:sz w:val="27"/>
          <w:szCs w:val="27"/>
          <w:lang w:eastAsia="ru-RU"/>
        </w:rPr>
      </w:pPr>
      <w:r w:rsidRPr="005E2B70">
        <w:rPr>
          <w:rFonts w:ascii="Arial" w:eastAsia="Times New Roman" w:hAnsi="Arial" w:cs="Arial"/>
          <w:color w:val="3E3E3E"/>
          <w:sz w:val="27"/>
          <w:szCs w:val="27"/>
          <w:lang w:eastAsia="ru-RU"/>
        </w:rPr>
        <w:t>В январе 2021 года методом случайной выборки среди участников акции будут определены 25 победителей на ГОДОВОЕ ПОТРЕБЛЕНИЕ ЭЛЕКТРОЭНЕРГИИ.</w:t>
      </w:r>
    </w:p>
    <w:p w:rsidR="005E2B70" w:rsidRPr="005E2B70" w:rsidRDefault="005E2B70" w:rsidP="005E2B70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3E3E3E"/>
          <w:sz w:val="42"/>
          <w:szCs w:val="42"/>
          <w:lang w:eastAsia="ru-RU"/>
        </w:rPr>
      </w:pPr>
      <w:r w:rsidRPr="005E2B70">
        <w:rPr>
          <w:rFonts w:ascii="Arial" w:eastAsia="Times New Roman" w:hAnsi="Arial" w:cs="Arial"/>
          <w:color w:val="3E3E3E"/>
          <w:sz w:val="42"/>
          <w:szCs w:val="42"/>
          <w:lang w:eastAsia="ru-RU"/>
        </w:rPr>
        <w:lastRenderedPageBreak/>
        <w:t>Награждение победителей</w:t>
      </w:r>
    </w:p>
    <w:p w:rsidR="006165E8" w:rsidRDefault="005E2B70" w:rsidP="005E2B70">
      <w:r w:rsidRPr="005E2B70">
        <w:rPr>
          <w:rFonts w:ascii="Arial" w:eastAsia="Times New Roman" w:hAnsi="Arial" w:cs="Arial"/>
          <w:color w:val="3E3E3E"/>
          <w:sz w:val="27"/>
          <w:szCs w:val="27"/>
          <w:lang w:eastAsia="ru-RU"/>
        </w:rPr>
        <w:t>Вручение призов будет происходить с 20 по 31 января 2021 года. О месте и времени получения сертификатов компания сообщит дополнительно посредством размещения информации на официальном сайте компании и связавшись с каждым клиентом лично.</w:t>
      </w:r>
    </w:p>
    <w:sectPr w:rsidR="006165E8" w:rsidSect="005E2B70">
      <w:pgSz w:w="11906" w:h="16838"/>
      <w:pgMar w:top="1134" w:right="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B70"/>
    <w:rsid w:val="00004C6B"/>
    <w:rsid w:val="0000673F"/>
    <w:rsid w:val="000128CD"/>
    <w:rsid w:val="000204C8"/>
    <w:rsid w:val="000240A7"/>
    <w:rsid w:val="00027732"/>
    <w:rsid w:val="00037CA7"/>
    <w:rsid w:val="00062B1B"/>
    <w:rsid w:val="00066989"/>
    <w:rsid w:val="00080D30"/>
    <w:rsid w:val="00081590"/>
    <w:rsid w:val="00083C6E"/>
    <w:rsid w:val="00085F3D"/>
    <w:rsid w:val="00096E7B"/>
    <w:rsid w:val="00097676"/>
    <w:rsid w:val="00097D2E"/>
    <w:rsid w:val="000A047C"/>
    <w:rsid w:val="000C7D39"/>
    <w:rsid w:val="000D6626"/>
    <w:rsid w:val="000E12C8"/>
    <w:rsid w:val="000E3682"/>
    <w:rsid w:val="000E7A4E"/>
    <w:rsid w:val="000F61D2"/>
    <w:rsid w:val="00104516"/>
    <w:rsid w:val="00113A6B"/>
    <w:rsid w:val="001162AB"/>
    <w:rsid w:val="00116D63"/>
    <w:rsid w:val="00126379"/>
    <w:rsid w:val="00132B5B"/>
    <w:rsid w:val="00132C5B"/>
    <w:rsid w:val="00141F47"/>
    <w:rsid w:val="00153030"/>
    <w:rsid w:val="001540D5"/>
    <w:rsid w:val="001651E4"/>
    <w:rsid w:val="00172979"/>
    <w:rsid w:val="001775BD"/>
    <w:rsid w:val="00183517"/>
    <w:rsid w:val="00184281"/>
    <w:rsid w:val="00193E58"/>
    <w:rsid w:val="0019634C"/>
    <w:rsid w:val="00196509"/>
    <w:rsid w:val="001967B4"/>
    <w:rsid w:val="00197B35"/>
    <w:rsid w:val="001A168B"/>
    <w:rsid w:val="001B133B"/>
    <w:rsid w:val="001B58A6"/>
    <w:rsid w:val="001B6682"/>
    <w:rsid w:val="001C7FDF"/>
    <w:rsid w:val="001D0101"/>
    <w:rsid w:val="001E1F81"/>
    <w:rsid w:val="001E3737"/>
    <w:rsid w:val="001E7FE0"/>
    <w:rsid w:val="001F01D4"/>
    <w:rsid w:val="001F566E"/>
    <w:rsid w:val="002047A8"/>
    <w:rsid w:val="00206676"/>
    <w:rsid w:val="002163B0"/>
    <w:rsid w:val="0021788B"/>
    <w:rsid w:val="00220093"/>
    <w:rsid w:val="00233C7C"/>
    <w:rsid w:val="00237165"/>
    <w:rsid w:val="002410E7"/>
    <w:rsid w:val="00241D73"/>
    <w:rsid w:val="00244F2E"/>
    <w:rsid w:val="00246DFC"/>
    <w:rsid w:val="00247D81"/>
    <w:rsid w:val="0025033C"/>
    <w:rsid w:val="00260B00"/>
    <w:rsid w:val="0026592B"/>
    <w:rsid w:val="002702F7"/>
    <w:rsid w:val="00271318"/>
    <w:rsid w:val="002815C1"/>
    <w:rsid w:val="0028543A"/>
    <w:rsid w:val="00294983"/>
    <w:rsid w:val="00296CFD"/>
    <w:rsid w:val="002A2B73"/>
    <w:rsid w:val="002A52CB"/>
    <w:rsid w:val="002A6148"/>
    <w:rsid w:val="002A679E"/>
    <w:rsid w:val="002B148D"/>
    <w:rsid w:val="002B1E97"/>
    <w:rsid w:val="002B6874"/>
    <w:rsid w:val="002C03F6"/>
    <w:rsid w:val="002C0D5B"/>
    <w:rsid w:val="002C22DC"/>
    <w:rsid w:val="002C5FE0"/>
    <w:rsid w:val="002E0DEC"/>
    <w:rsid w:val="002F538D"/>
    <w:rsid w:val="002F75C3"/>
    <w:rsid w:val="003039D2"/>
    <w:rsid w:val="00306F26"/>
    <w:rsid w:val="003225E3"/>
    <w:rsid w:val="00325330"/>
    <w:rsid w:val="00325FF4"/>
    <w:rsid w:val="003264FC"/>
    <w:rsid w:val="00333C06"/>
    <w:rsid w:val="00334E94"/>
    <w:rsid w:val="003411B7"/>
    <w:rsid w:val="00343FE7"/>
    <w:rsid w:val="00351E54"/>
    <w:rsid w:val="00357C5E"/>
    <w:rsid w:val="00361F1D"/>
    <w:rsid w:val="0036562C"/>
    <w:rsid w:val="0038124B"/>
    <w:rsid w:val="003812D2"/>
    <w:rsid w:val="0038333A"/>
    <w:rsid w:val="0038572C"/>
    <w:rsid w:val="00392224"/>
    <w:rsid w:val="00394C28"/>
    <w:rsid w:val="003B6D8F"/>
    <w:rsid w:val="003C0203"/>
    <w:rsid w:val="003D16BF"/>
    <w:rsid w:val="003D43AF"/>
    <w:rsid w:val="003E3919"/>
    <w:rsid w:val="003E6A34"/>
    <w:rsid w:val="003F237E"/>
    <w:rsid w:val="003F717D"/>
    <w:rsid w:val="00402A40"/>
    <w:rsid w:val="00404763"/>
    <w:rsid w:val="004212D1"/>
    <w:rsid w:val="00421AAC"/>
    <w:rsid w:val="00423A89"/>
    <w:rsid w:val="00424439"/>
    <w:rsid w:val="00426282"/>
    <w:rsid w:val="00431A4E"/>
    <w:rsid w:val="0043204B"/>
    <w:rsid w:val="004372A1"/>
    <w:rsid w:val="004424DE"/>
    <w:rsid w:val="004430A0"/>
    <w:rsid w:val="004459A3"/>
    <w:rsid w:val="004520AE"/>
    <w:rsid w:val="00456323"/>
    <w:rsid w:val="004600B8"/>
    <w:rsid w:val="00472F34"/>
    <w:rsid w:val="004774C1"/>
    <w:rsid w:val="00483F52"/>
    <w:rsid w:val="00487CE4"/>
    <w:rsid w:val="00493B93"/>
    <w:rsid w:val="004B56AE"/>
    <w:rsid w:val="004B58E5"/>
    <w:rsid w:val="004B790F"/>
    <w:rsid w:val="004C6B22"/>
    <w:rsid w:val="004D667E"/>
    <w:rsid w:val="004E0B75"/>
    <w:rsid w:val="004E0C52"/>
    <w:rsid w:val="004E1A72"/>
    <w:rsid w:val="004E4269"/>
    <w:rsid w:val="004F0287"/>
    <w:rsid w:val="00503966"/>
    <w:rsid w:val="00503A08"/>
    <w:rsid w:val="00526848"/>
    <w:rsid w:val="005309D0"/>
    <w:rsid w:val="00531124"/>
    <w:rsid w:val="0053190C"/>
    <w:rsid w:val="00536FC0"/>
    <w:rsid w:val="005459AA"/>
    <w:rsid w:val="0055089D"/>
    <w:rsid w:val="00554302"/>
    <w:rsid w:val="005600E4"/>
    <w:rsid w:val="00567C7F"/>
    <w:rsid w:val="005713D0"/>
    <w:rsid w:val="0057344B"/>
    <w:rsid w:val="00573D28"/>
    <w:rsid w:val="005837F7"/>
    <w:rsid w:val="00584181"/>
    <w:rsid w:val="00586EF4"/>
    <w:rsid w:val="005917B0"/>
    <w:rsid w:val="00594CDE"/>
    <w:rsid w:val="00595C48"/>
    <w:rsid w:val="005A1E0D"/>
    <w:rsid w:val="005B5E4E"/>
    <w:rsid w:val="005B78EC"/>
    <w:rsid w:val="005C1C7D"/>
    <w:rsid w:val="005D363B"/>
    <w:rsid w:val="005D584C"/>
    <w:rsid w:val="005E0893"/>
    <w:rsid w:val="005E0CDB"/>
    <w:rsid w:val="005E2B70"/>
    <w:rsid w:val="005E3164"/>
    <w:rsid w:val="005F38C1"/>
    <w:rsid w:val="005F6F47"/>
    <w:rsid w:val="00603E0F"/>
    <w:rsid w:val="006075F1"/>
    <w:rsid w:val="006106AC"/>
    <w:rsid w:val="00610DEC"/>
    <w:rsid w:val="00611D04"/>
    <w:rsid w:val="006165E8"/>
    <w:rsid w:val="0063134E"/>
    <w:rsid w:val="006321AF"/>
    <w:rsid w:val="00634107"/>
    <w:rsid w:val="00641A52"/>
    <w:rsid w:val="006506AF"/>
    <w:rsid w:val="00650F06"/>
    <w:rsid w:val="0067050D"/>
    <w:rsid w:val="00671042"/>
    <w:rsid w:val="00671DF7"/>
    <w:rsid w:val="00672977"/>
    <w:rsid w:val="00673C30"/>
    <w:rsid w:val="00677F71"/>
    <w:rsid w:val="00681A82"/>
    <w:rsid w:val="0069026B"/>
    <w:rsid w:val="0069041A"/>
    <w:rsid w:val="00692985"/>
    <w:rsid w:val="00693596"/>
    <w:rsid w:val="00695809"/>
    <w:rsid w:val="00697FB8"/>
    <w:rsid w:val="006A635E"/>
    <w:rsid w:val="006A7C30"/>
    <w:rsid w:val="006B03B9"/>
    <w:rsid w:val="006B58CD"/>
    <w:rsid w:val="006B65F2"/>
    <w:rsid w:val="006B7A33"/>
    <w:rsid w:val="006C3CDE"/>
    <w:rsid w:val="006D0A92"/>
    <w:rsid w:val="006E2B4A"/>
    <w:rsid w:val="007020F9"/>
    <w:rsid w:val="007038FC"/>
    <w:rsid w:val="00704A72"/>
    <w:rsid w:val="0071275B"/>
    <w:rsid w:val="00721C1C"/>
    <w:rsid w:val="007330A5"/>
    <w:rsid w:val="007344AD"/>
    <w:rsid w:val="00734570"/>
    <w:rsid w:val="00756400"/>
    <w:rsid w:val="007727CB"/>
    <w:rsid w:val="00782B68"/>
    <w:rsid w:val="0079326A"/>
    <w:rsid w:val="00795242"/>
    <w:rsid w:val="007B2CD8"/>
    <w:rsid w:val="007B62C9"/>
    <w:rsid w:val="007D5461"/>
    <w:rsid w:val="007E6042"/>
    <w:rsid w:val="00805599"/>
    <w:rsid w:val="00807E2C"/>
    <w:rsid w:val="00811C53"/>
    <w:rsid w:val="00822D27"/>
    <w:rsid w:val="00830D3E"/>
    <w:rsid w:val="008444F2"/>
    <w:rsid w:val="008611CF"/>
    <w:rsid w:val="00866B68"/>
    <w:rsid w:val="00867CC8"/>
    <w:rsid w:val="008814FE"/>
    <w:rsid w:val="00881F38"/>
    <w:rsid w:val="0088387C"/>
    <w:rsid w:val="00885375"/>
    <w:rsid w:val="008900D7"/>
    <w:rsid w:val="008A2BF6"/>
    <w:rsid w:val="008A670D"/>
    <w:rsid w:val="008D3150"/>
    <w:rsid w:val="008E3A23"/>
    <w:rsid w:val="008F55AC"/>
    <w:rsid w:val="00903773"/>
    <w:rsid w:val="0090422D"/>
    <w:rsid w:val="0091069D"/>
    <w:rsid w:val="00915589"/>
    <w:rsid w:val="009178A1"/>
    <w:rsid w:val="0092085C"/>
    <w:rsid w:val="00924D92"/>
    <w:rsid w:val="00927476"/>
    <w:rsid w:val="00944B09"/>
    <w:rsid w:val="009468C2"/>
    <w:rsid w:val="00950FC8"/>
    <w:rsid w:val="00962DBC"/>
    <w:rsid w:val="0096306B"/>
    <w:rsid w:val="00963F05"/>
    <w:rsid w:val="00966DBD"/>
    <w:rsid w:val="00975C29"/>
    <w:rsid w:val="00997DBB"/>
    <w:rsid w:val="009A0A9A"/>
    <w:rsid w:val="009A3A2E"/>
    <w:rsid w:val="009B39E8"/>
    <w:rsid w:val="009B44F2"/>
    <w:rsid w:val="009D3D80"/>
    <w:rsid w:val="009D7272"/>
    <w:rsid w:val="009E60D0"/>
    <w:rsid w:val="009F04EF"/>
    <w:rsid w:val="009F3D25"/>
    <w:rsid w:val="009F7D80"/>
    <w:rsid w:val="00A01ED3"/>
    <w:rsid w:val="00A02CAE"/>
    <w:rsid w:val="00A04D80"/>
    <w:rsid w:val="00A0679D"/>
    <w:rsid w:val="00A126AE"/>
    <w:rsid w:val="00A21D11"/>
    <w:rsid w:val="00A25B21"/>
    <w:rsid w:val="00A26429"/>
    <w:rsid w:val="00A27156"/>
    <w:rsid w:val="00A34382"/>
    <w:rsid w:val="00A3492A"/>
    <w:rsid w:val="00A3577D"/>
    <w:rsid w:val="00A359DE"/>
    <w:rsid w:val="00A36BF3"/>
    <w:rsid w:val="00A42274"/>
    <w:rsid w:val="00A43DB8"/>
    <w:rsid w:val="00A474A7"/>
    <w:rsid w:val="00A519F1"/>
    <w:rsid w:val="00A66F66"/>
    <w:rsid w:val="00A73347"/>
    <w:rsid w:val="00A76715"/>
    <w:rsid w:val="00A80D73"/>
    <w:rsid w:val="00A81744"/>
    <w:rsid w:val="00A8258C"/>
    <w:rsid w:val="00A92D72"/>
    <w:rsid w:val="00A95EE3"/>
    <w:rsid w:val="00A9625F"/>
    <w:rsid w:val="00AA015E"/>
    <w:rsid w:val="00AA17FA"/>
    <w:rsid w:val="00AA70A1"/>
    <w:rsid w:val="00AB258C"/>
    <w:rsid w:val="00AB2832"/>
    <w:rsid w:val="00AB2EED"/>
    <w:rsid w:val="00AB7EA3"/>
    <w:rsid w:val="00AC061F"/>
    <w:rsid w:val="00AC2578"/>
    <w:rsid w:val="00AD1897"/>
    <w:rsid w:val="00AE17D3"/>
    <w:rsid w:val="00AE321E"/>
    <w:rsid w:val="00AE79A9"/>
    <w:rsid w:val="00AF08AE"/>
    <w:rsid w:val="00AF4F00"/>
    <w:rsid w:val="00B00925"/>
    <w:rsid w:val="00B02936"/>
    <w:rsid w:val="00B076B3"/>
    <w:rsid w:val="00B13E69"/>
    <w:rsid w:val="00B157C8"/>
    <w:rsid w:val="00B20D4F"/>
    <w:rsid w:val="00B26151"/>
    <w:rsid w:val="00B31296"/>
    <w:rsid w:val="00B3515A"/>
    <w:rsid w:val="00B37022"/>
    <w:rsid w:val="00B55F60"/>
    <w:rsid w:val="00B72015"/>
    <w:rsid w:val="00B72F27"/>
    <w:rsid w:val="00B75C4E"/>
    <w:rsid w:val="00B77D96"/>
    <w:rsid w:val="00B85EC9"/>
    <w:rsid w:val="00B94256"/>
    <w:rsid w:val="00BA60DC"/>
    <w:rsid w:val="00BB2736"/>
    <w:rsid w:val="00BB3F1B"/>
    <w:rsid w:val="00BB6E37"/>
    <w:rsid w:val="00BC25FB"/>
    <w:rsid w:val="00BC2FC1"/>
    <w:rsid w:val="00BC3A07"/>
    <w:rsid w:val="00BC444C"/>
    <w:rsid w:val="00BD68D6"/>
    <w:rsid w:val="00BE25A9"/>
    <w:rsid w:val="00BE2C23"/>
    <w:rsid w:val="00BE2D87"/>
    <w:rsid w:val="00BE496D"/>
    <w:rsid w:val="00BE594D"/>
    <w:rsid w:val="00BE71AE"/>
    <w:rsid w:val="00BE72B9"/>
    <w:rsid w:val="00BF67B2"/>
    <w:rsid w:val="00BF79BF"/>
    <w:rsid w:val="00C053A1"/>
    <w:rsid w:val="00C15739"/>
    <w:rsid w:val="00C215A9"/>
    <w:rsid w:val="00C2179F"/>
    <w:rsid w:val="00C246E6"/>
    <w:rsid w:val="00C24D4B"/>
    <w:rsid w:val="00C305BE"/>
    <w:rsid w:val="00C454D4"/>
    <w:rsid w:val="00C45970"/>
    <w:rsid w:val="00C46A0C"/>
    <w:rsid w:val="00C6194E"/>
    <w:rsid w:val="00C73D1A"/>
    <w:rsid w:val="00C85521"/>
    <w:rsid w:val="00C8618F"/>
    <w:rsid w:val="00C87CB6"/>
    <w:rsid w:val="00C93AA3"/>
    <w:rsid w:val="00C947E8"/>
    <w:rsid w:val="00C9494E"/>
    <w:rsid w:val="00CA01DF"/>
    <w:rsid w:val="00CA1D97"/>
    <w:rsid w:val="00CA63FF"/>
    <w:rsid w:val="00CA7EF4"/>
    <w:rsid w:val="00CC7E7E"/>
    <w:rsid w:val="00CE07AE"/>
    <w:rsid w:val="00CE486A"/>
    <w:rsid w:val="00CF62C7"/>
    <w:rsid w:val="00D04A4B"/>
    <w:rsid w:val="00D05FD0"/>
    <w:rsid w:val="00D12A19"/>
    <w:rsid w:val="00D1708B"/>
    <w:rsid w:val="00D221C2"/>
    <w:rsid w:val="00D36472"/>
    <w:rsid w:val="00D36C5D"/>
    <w:rsid w:val="00D40736"/>
    <w:rsid w:val="00D55A14"/>
    <w:rsid w:val="00D5668E"/>
    <w:rsid w:val="00D607F6"/>
    <w:rsid w:val="00D61DAC"/>
    <w:rsid w:val="00D629CC"/>
    <w:rsid w:val="00D665D9"/>
    <w:rsid w:val="00D728E1"/>
    <w:rsid w:val="00D73BD9"/>
    <w:rsid w:val="00D74F7C"/>
    <w:rsid w:val="00D77BD0"/>
    <w:rsid w:val="00D85B20"/>
    <w:rsid w:val="00D87640"/>
    <w:rsid w:val="00D9361C"/>
    <w:rsid w:val="00D96151"/>
    <w:rsid w:val="00DA6620"/>
    <w:rsid w:val="00DB119C"/>
    <w:rsid w:val="00DB4E65"/>
    <w:rsid w:val="00DB58F4"/>
    <w:rsid w:val="00DC4497"/>
    <w:rsid w:val="00DC6E3B"/>
    <w:rsid w:val="00DD0B37"/>
    <w:rsid w:val="00DE489F"/>
    <w:rsid w:val="00DF2BAD"/>
    <w:rsid w:val="00DF2EF3"/>
    <w:rsid w:val="00DF3344"/>
    <w:rsid w:val="00E0289C"/>
    <w:rsid w:val="00E04115"/>
    <w:rsid w:val="00E13C6A"/>
    <w:rsid w:val="00E35037"/>
    <w:rsid w:val="00E45E15"/>
    <w:rsid w:val="00E46601"/>
    <w:rsid w:val="00E51B6D"/>
    <w:rsid w:val="00E52C82"/>
    <w:rsid w:val="00E56C65"/>
    <w:rsid w:val="00E638EF"/>
    <w:rsid w:val="00E65469"/>
    <w:rsid w:val="00E65613"/>
    <w:rsid w:val="00E67BF3"/>
    <w:rsid w:val="00E70FC7"/>
    <w:rsid w:val="00E82C53"/>
    <w:rsid w:val="00E83576"/>
    <w:rsid w:val="00E92BDE"/>
    <w:rsid w:val="00E96CD1"/>
    <w:rsid w:val="00EA6650"/>
    <w:rsid w:val="00EA7D0F"/>
    <w:rsid w:val="00EB6D50"/>
    <w:rsid w:val="00EB6EC4"/>
    <w:rsid w:val="00EC34E3"/>
    <w:rsid w:val="00EC51FF"/>
    <w:rsid w:val="00EC628E"/>
    <w:rsid w:val="00ED099A"/>
    <w:rsid w:val="00ED1B1F"/>
    <w:rsid w:val="00EE3321"/>
    <w:rsid w:val="00EE43D6"/>
    <w:rsid w:val="00EE5164"/>
    <w:rsid w:val="00F00012"/>
    <w:rsid w:val="00F040DF"/>
    <w:rsid w:val="00F04ADB"/>
    <w:rsid w:val="00F11D59"/>
    <w:rsid w:val="00F13DD7"/>
    <w:rsid w:val="00F14E2E"/>
    <w:rsid w:val="00F219BC"/>
    <w:rsid w:val="00F21F21"/>
    <w:rsid w:val="00F22951"/>
    <w:rsid w:val="00F34B29"/>
    <w:rsid w:val="00F402A1"/>
    <w:rsid w:val="00F439B8"/>
    <w:rsid w:val="00F52201"/>
    <w:rsid w:val="00F719DE"/>
    <w:rsid w:val="00F7378D"/>
    <w:rsid w:val="00F73DFE"/>
    <w:rsid w:val="00F80084"/>
    <w:rsid w:val="00F900AA"/>
    <w:rsid w:val="00F90964"/>
    <w:rsid w:val="00F922CB"/>
    <w:rsid w:val="00FA064D"/>
    <w:rsid w:val="00FA1DE0"/>
    <w:rsid w:val="00FA5287"/>
    <w:rsid w:val="00FA56B3"/>
    <w:rsid w:val="00FB5FE6"/>
    <w:rsid w:val="00FC4FA1"/>
    <w:rsid w:val="00FD07B4"/>
    <w:rsid w:val="00FD0904"/>
    <w:rsid w:val="00FD112E"/>
    <w:rsid w:val="00FD2F3C"/>
    <w:rsid w:val="00FD455F"/>
    <w:rsid w:val="00FE6BAD"/>
    <w:rsid w:val="00FF01D0"/>
    <w:rsid w:val="00FF25DD"/>
    <w:rsid w:val="00FF5F26"/>
    <w:rsid w:val="00FF6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DEC38"/>
  <w15:chartTrackingRefBased/>
  <w15:docId w15:val="{8BEB5A30-97DD-4959-B8D5-B624F890C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1718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68245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611621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084483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05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8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87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uban.tns-e.ru/upload/medialibrary/858/858738510093a10a92f9eed0bd739804/2020.11.30-Kuban-aktsiya-svet-v-podarok-Polozhenie-O-provedenii-aktsii-2020.pdf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Рабынина Любовь Георгиевна</dc:creator>
  <cp:keywords/>
  <dc:description/>
  <cp:lastModifiedBy>Рабынина Любовь Георгиевна</cp:lastModifiedBy>
  <cp:revision>1</cp:revision>
  <dcterms:created xsi:type="dcterms:W3CDTF">2020-12-04T11:16:00Z</dcterms:created>
  <dcterms:modified xsi:type="dcterms:W3CDTF">2020-12-04T11:20:00Z</dcterms:modified>
</cp:coreProperties>
</file>