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324B0" w:rsidP="00633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</w:t>
            </w:r>
            <w:r w:rsidR="00AD58DB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AD58DB">
              <w:rPr>
                <w:rFonts w:ascii="Times New Roman" w:hAnsi="Times New Roman" w:cs="Times New Roman"/>
                <w:bCs/>
              </w:rPr>
              <w:t xml:space="preserve">02 </w:t>
            </w:r>
            <w:r w:rsidR="00C37622">
              <w:rPr>
                <w:rFonts w:ascii="Times New Roman" w:hAnsi="Times New Roman" w:cs="Times New Roman"/>
                <w:bCs/>
              </w:rPr>
              <w:t>20</w:t>
            </w:r>
            <w:r w:rsidR="00457B6B">
              <w:rPr>
                <w:rFonts w:ascii="Times New Roman" w:hAnsi="Times New Roman" w:cs="Times New Roman"/>
                <w:bCs/>
              </w:rPr>
              <w:t xml:space="preserve">20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324B0" w:rsidP="00173FF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AD58DB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63B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57B6B" w:rsidRDefault="00457B6B" w:rsidP="00AC2228">
      <w:pPr>
        <w:ind w:firstLine="0"/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663B8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B8C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работы комиссии по отбору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индивидуальным </w:t>
      </w:r>
    </w:p>
    <w:p w:rsidR="00633426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предпринимателям из бюджета Старонижестеблиевского сельского 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на финансовое обеспечение затрат, связанных с выполнением работ, оказанием услуг по ремонту 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>систем водоснабжения в границах поселения</w:t>
      </w:r>
    </w:p>
    <w:p w:rsidR="007324B0" w:rsidRDefault="007324B0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B6B" w:rsidRDefault="00457B6B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B6B" w:rsidRPr="00663B8C" w:rsidRDefault="00457B6B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663B8C" w:rsidRDefault="00663B8C" w:rsidP="00457B6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пунктом 4 части 1 статьи 14 Федерального закона от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6 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тября 2003 года № 131 «Об общих принципах организации местного сам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управления в Российской Федерации», постановлением администрации Стар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нижестеблиевского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>29 января 2020 года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4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33426" w:rsidRPr="006334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субсидий юридич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ским лицам (за исключением субсидий муниципальным учреждениям), инд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видуальным предпринимателям из бюджета Старонижестеблиевского сельск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го поселения Красноармейского района на финансовое обеспечение затрат, св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занных с выполнением работ, оказанием услуг по ремонту систем водоснабж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3426" w:rsidRPr="00633426">
        <w:rPr>
          <w:rFonts w:ascii="Times New Roman" w:hAnsi="Times New Roman" w:cs="Times New Roman"/>
          <w:color w:val="000000"/>
          <w:sz w:val="28"/>
          <w:szCs w:val="28"/>
        </w:rPr>
        <w:t>ния в границах поселения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ю: 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дий юридическим лицам (за исключением субсидий муниципальным учрежд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ниям), индивидуальным предпринимателям из бюджета Старонижестеблие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ние затрат, связанных с выполнением работ, оказанием услуг по ремонту си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тем водоснабжения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поселения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7324B0" w:rsidRPr="00633426" w:rsidRDefault="00663B8C" w:rsidP="006334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дическим лицам (за исключением субсидий муниципальным учреждениям), индивидуальным предпринимателям из бюджета Старонижестеблиевского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трат, связанных с выполнением работ, оказанием услуг по ремонту систем в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доснабжения 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поселения </w:t>
      </w:r>
      <w:r w:rsidR="00457B6B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2). </w:t>
      </w:r>
    </w:p>
    <w:p w:rsidR="00457B6B" w:rsidRDefault="00633426" w:rsidP="00B377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FB9">
        <w:rPr>
          <w:rFonts w:ascii="Times New Roman" w:hAnsi="Times New Roman" w:cs="Times New Roman"/>
          <w:sz w:val="28"/>
          <w:szCs w:val="28"/>
        </w:rPr>
        <w:t>3.</w:t>
      </w:r>
      <w:r w:rsidRPr="00633426">
        <w:rPr>
          <w:rFonts w:ascii="Times New Roman" w:hAnsi="Times New Roman" w:cs="Times New Roman"/>
          <w:sz w:val="28"/>
          <w:szCs w:val="28"/>
        </w:rPr>
        <w:t xml:space="preserve"> </w:t>
      </w:r>
      <w:r w:rsidRPr="00FE7FB9">
        <w:rPr>
          <w:rFonts w:ascii="Times New Roman" w:hAnsi="Times New Roman" w:cs="Times New Roman"/>
          <w:sz w:val="28"/>
          <w:szCs w:val="28"/>
        </w:rPr>
        <w:t>Отменить</w:t>
      </w:r>
      <w:r w:rsidR="00B37782">
        <w:rPr>
          <w:rFonts w:ascii="Times New Roman" w:hAnsi="Times New Roman" w:cs="Times New Roman"/>
          <w:sz w:val="28"/>
          <w:szCs w:val="28"/>
        </w:rPr>
        <w:t xml:space="preserve"> </w:t>
      </w:r>
      <w:r w:rsidRPr="00FE7FB9">
        <w:rPr>
          <w:rFonts w:ascii="Times New Roman" w:hAnsi="Times New Roman" w:cs="Times New Roman"/>
          <w:sz w:val="28"/>
          <w:szCs w:val="28"/>
        </w:rPr>
        <w:t>постановление администрации Старонижестеблиевского сель</w:t>
      </w:r>
      <w:r w:rsidR="00457B6B">
        <w:rPr>
          <w:rFonts w:ascii="Times New Roman" w:hAnsi="Times New Roman" w:cs="Times New Roman"/>
          <w:sz w:val="28"/>
          <w:szCs w:val="28"/>
        </w:rPr>
        <w:t>-</w:t>
      </w:r>
    </w:p>
    <w:p w:rsidR="00457B6B" w:rsidRDefault="00457B6B" w:rsidP="00B377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B6B" w:rsidRDefault="00457B6B" w:rsidP="00B377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B6B" w:rsidRDefault="00457B6B" w:rsidP="00457B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33426" w:rsidRPr="00B37782" w:rsidRDefault="00633426" w:rsidP="00457B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FB9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FE7FB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FB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FE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82">
        <w:rPr>
          <w:rFonts w:ascii="Times New Roman" w:hAnsi="Times New Roman" w:cs="Times New Roman"/>
          <w:sz w:val="28"/>
          <w:szCs w:val="28"/>
        </w:rPr>
        <w:t>«</w:t>
      </w:r>
      <w:r w:rsidR="00B37782" w:rsidRPr="00B37782">
        <w:rPr>
          <w:rStyle w:val="s1"/>
          <w:rFonts w:ascii="Times New Roman" w:hAnsi="Times New Roman" w:cs="Times New Roman"/>
          <w:color w:val="000000"/>
          <w:sz w:val="28"/>
          <w:szCs w:val="28"/>
        </w:rPr>
        <w:t>Об у</w:t>
      </w:r>
      <w:r w:rsidR="00B37782" w:rsidRPr="00B37782">
        <w:rPr>
          <w:rStyle w:val="s1"/>
          <w:rFonts w:ascii="Times New Roman" w:hAnsi="Times New Roman" w:cs="Times New Roman"/>
          <w:color w:val="000000"/>
          <w:sz w:val="28"/>
          <w:szCs w:val="28"/>
        </w:rPr>
        <w:t>т</w:t>
      </w:r>
      <w:r w:rsidR="00B37782" w:rsidRPr="00B3778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верждении </w:t>
      </w:r>
      <w:r w:rsidR="00B37782" w:rsidRPr="00B37782">
        <w:rPr>
          <w:rFonts w:ascii="Times New Roman" w:hAnsi="Times New Roman" w:cs="Times New Roman"/>
          <w:bCs/>
          <w:color w:val="000000"/>
          <w:sz w:val="28"/>
          <w:szCs w:val="28"/>
        </w:rPr>
        <w:t>Порядка работы комиссии по отбору</w:t>
      </w:r>
      <w:r w:rsidR="00B37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</w:t>
      </w:r>
      <w:r w:rsidR="00B37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муниципальным учреждениям)</w:t>
      </w:r>
      <w:r w:rsidR="00B37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 из бюджета</w:t>
      </w:r>
      <w:r w:rsidR="00B37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сельского поселения Красноармейского района на финансовое</w:t>
      </w:r>
      <w:r w:rsidR="00B37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обеспечение з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трат, связанных с выполнением работ, оказанием услуг по ремонту систем в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782" w:rsidRPr="00B37782">
        <w:rPr>
          <w:rFonts w:ascii="Times New Roman" w:hAnsi="Times New Roman" w:cs="Times New Roman"/>
          <w:color w:val="000000"/>
          <w:sz w:val="28"/>
          <w:szCs w:val="28"/>
        </w:rPr>
        <w:t>доснабжения</w:t>
      </w:r>
      <w:r w:rsidRPr="00FE7F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77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426" w:rsidRPr="00FE7FB9" w:rsidRDefault="00B37782" w:rsidP="0063342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3426" w:rsidRPr="00FE7F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633426" w:rsidRPr="00FE7FB9">
        <w:rPr>
          <w:rFonts w:ascii="Times New Roman" w:hAnsi="Times New Roman" w:cs="Times New Roman"/>
          <w:sz w:val="28"/>
          <w:szCs w:val="28"/>
        </w:rPr>
        <w:t>а</w:t>
      </w:r>
      <w:r w:rsidR="00633426" w:rsidRPr="00FE7FB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633426" w:rsidRPr="00FE7FB9">
        <w:rPr>
          <w:rFonts w:ascii="Times New Roman" w:hAnsi="Times New Roman" w:cs="Times New Roman"/>
          <w:sz w:val="28"/>
          <w:szCs w:val="28"/>
        </w:rPr>
        <w:t>й</w:t>
      </w:r>
      <w:r w:rsidR="00633426" w:rsidRPr="00FE7FB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33426" w:rsidRPr="00FE7FB9" w:rsidRDefault="00B37782" w:rsidP="0063342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426" w:rsidRPr="00FE7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26" w:rsidRPr="00FE7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обнародования.</w:t>
      </w:r>
    </w:p>
    <w:p w:rsidR="00663B8C" w:rsidRDefault="00663B8C" w:rsidP="00663B8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520" w:rsidRDefault="00F61520" w:rsidP="00663B8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7B6B" w:rsidRPr="00663B8C" w:rsidRDefault="00457B6B" w:rsidP="00663B8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B8C" w:rsidRPr="00663B8C" w:rsidRDefault="00F61520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3B8C" w:rsidRPr="0066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</w:t>
      </w:r>
      <w:r w:rsidR="00457B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 w:rsidR="00F61520">
        <w:rPr>
          <w:rFonts w:ascii="Times New Roman" w:hAnsi="Times New Roman" w:cs="Times New Roman"/>
          <w:sz w:val="28"/>
          <w:szCs w:val="28"/>
        </w:rPr>
        <w:t>В.В. Новак</w:t>
      </w:r>
    </w:p>
    <w:p w:rsidR="00663B8C" w:rsidRPr="00663B8C" w:rsidRDefault="00663B8C" w:rsidP="00663B8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457B6B" w:rsidRDefault="00457B6B" w:rsidP="00AD58DB">
      <w:pPr>
        <w:pStyle w:val="p1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D58DB" w:rsidRDefault="00AD58DB" w:rsidP="00AD58DB">
      <w:pPr>
        <w:pStyle w:val="p1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D58DB" w:rsidRDefault="00AD58DB" w:rsidP="00AD58DB">
      <w:pPr>
        <w:pStyle w:val="p1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D58DB" w:rsidRDefault="00AD58DB" w:rsidP="00AD58DB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3B8C" w:rsidRPr="00663B8C" w:rsidRDefault="00457B6B" w:rsidP="00457B6B">
      <w:pPr>
        <w:pStyle w:val="p12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63B8C" w:rsidRPr="00663B8C">
        <w:rPr>
          <w:color w:val="000000"/>
          <w:sz w:val="28"/>
          <w:szCs w:val="28"/>
        </w:rPr>
        <w:t>1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663B8C" w:rsidRPr="00663B8C" w:rsidRDefault="00457B6B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3B8C" w:rsidRPr="00663B8C" w:rsidRDefault="00457B6B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3B8C" w:rsidRPr="00663B8C">
        <w:rPr>
          <w:color w:val="000000"/>
          <w:sz w:val="28"/>
          <w:szCs w:val="28"/>
        </w:rPr>
        <w:t>остановлением администрации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Старонижестеблиевского  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сельского поселения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633426">
        <w:rPr>
          <w:rStyle w:val="s2"/>
          <w:color w:val="000000"/>
          <w:sz w:val="28"/>
          <w:szCs w:val="28"/>
        </w:rPr>
        <w:t>________</w:t>
      </w:r>
      <w:r w:rsidRPr="00663B8C">
        <w:rPr>
          <w:rStyle w:val="s2"/>
          <w:color w:val="000000"/>
          <w:sz w:val="28"/>
          <w:szCs w:val="28"/>
        </w:rPr>
        <w:t>20</w:t>
      </w:r>
      <w:r w:rsidR="00B37782">
        <w:rPr>
          <w:rStyle w:val="s2"/>
          <w:color w:val="000000"/>
          <w:sz w:val="28"/>
          <w:szCs w:val="28"/>
        </w:rPr>
        <w:t>20</w:t>
      </w:r>
      <w:r w:rsidR="00633426">
        <w:rPr>
          <w:rStyle w:val="s2"/>
          <w:color w:val="000000"/>
          <w:sz w:val="28"/>
          <w:szCs w:val="28"/>
        </w:rPr>
        <w:t xml:space="preserve">г. </w:t>
      </w:r>
      <w:r w:rsidRPr="00663B8C">
        <w:rPr>
          <w:color w:val="000000"/>
          <w:sz w:val="28"/>
          <w:szCs w:val="28"/>
        </w:rPr>
        <w:t>№ ______-</w:t>
      </w:r>
    </w:p>
    <w:p w:rsidR="00663B8C" w:rsidRPr="00663B8C" w:rsidRDefault="00663B8C" w:rsidP="00457B6B">
      <w:pPr>
        <w:pStyle w:val="p2"/>
        <w:shd w:val="clear" w:color="auto" w:fill="FFFFFF"/>
        <w:spacing w:before="0" w:beforeAutospacing="0" w:after="0" w:afterAutospacing="0"/>
        <w:ind w:left="4820"/>
        <w:rPr>
          <w:rStyle w:val="s1"/>
          <w:sz w:val="28"/>
          <w:szCs w:val="28"/>
        </w:rPr>
      </w:pP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юридическим лицам (за исключением субсидий муниципальным 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учреждениям), индивидуальным предпринимателям из бюджета 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Старонижестеблиевского сельского поселения  на финансовое обеспечение затрат, связанных с выполнением работ, оказанием услуг по ремонту </w:t>
      </w:r>
    </w:p>
    <w:p w:rsidR="00663B8C" w:rsidRPr="00663B8C" w:rsidRDefault="00663B8C" w:rsidP="00457B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водоснабжения </w:t>
      </w:r>
      <w:r w:rsidR="00633426">
        <w:rPr>
          <w:rFonts w:ascii="Times New Roman" w:hAnsi="Times New Roman" w:cs="Times New Roman"/>
          <w:b/>
          <w:color w:val="000000"/>
          <w:sz w:val="28"/>
          <w:szCs w:val="28"/>
        </w:rPr>
        <w:t>в границах поселения</w:t>
      </w:r>
    </w:p>
    <w:p w:rsidR="00663B8C" w:rsidRPr="00663B8C" w:rsidRDefault="00663B8C" w:rsidP="00663B8C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8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Отбора создаётся комиссия </w:t>
      </w:r>
      <w:r w:rsidRPr="00663B8C">
        <w:rPr>
          <w:rFonts w:ascii="Times New Roman" w:hAnsi="Times New Roman" w:cs="Times New Roman"/>
          <w:sz w:val="28"/>
          <w:szCs w:val="28"/>
        </w:rPr>
        <w:t>по отбору получателей су</w:t>
      </w:r>
      <w:r w:rsidRPr="00663B8C">
        <w:rPr>
          <w:rFonts w:ascii="Times New Roman" w:hAnsi="Times New Roman" w:cs="Times New Roman"/>
          <w:sz w:val="28"/>
          <w:szCs w:val="28"/>
        </w:rPr>
        <w:t>б</w:t>
      </w:r>
      <w:r w:rsidRPr="00663B8C">
        <w:rPr>
          <w:rFonts w:ascii="Times New Roman" w:hAnsi="Times New Roman" w:cs="Times New Roman"/>
          <w:sz w:val="28"/>
          <w:szCs w:val="28"/>
        </w:rPr>
        <w:t>сидии (далее - Комиссия).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anchor="sub_3" w:history="1">
        <w:r w:rsidRPr="00663B8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утверждается постановлением 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министрации Старонижестеблиевского сельского поселения Красноармейского района и действует на постоянной основе.</w:t>
      </w:r>
      <w:bookmarkStart w:id="1" w:name="sub_1019"/>
      <w:bookmarkEnd w:id="0"/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anchor="sub_3" w:history="1">
        <w:r w:rsidRPr="00663B8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входят: председатель, заместители председателя, се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ретарь и члены комиссии.</w:t>
      </w:r>
    </w:p>
    <w:bookmarkStart w:id="2" w:name="sub_1020"/>
    <w:bookmarkEnd w:id="1"/>
    <w:p w:rsidR="00663B8C" w:rsidRPr="00663B8C" w:rsidRDefault="00EF3E97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fldChar w:fldCharType="begin"/>
      </w:r>
      <w:r w:rsidR="00663B8C" w:rsidRPr="00663B8C">
        <w:rPr>
          <w:rFonts w:ascii="Times New Roman" w:hAnsi="Times New Roman" w:cs="Times New Roman"/>
          <w:sz w:val="28"/>
          <w:szCs w:val="28"/>
        </w:rPr>
        <w:instrText xml:space="preserve"> HYPERLINK "file:///D:\\Мои%20документы\\ПОСТАНОВЛЕНИЯ\\ИЮЛЬ%202017%20ПОСТАНОВЛЕНИЯ\\порядок%20работы%20комиссии.docx" \l "sub_3" </w:instrText>
      </w:r>
      <w:r w:rsidRPr="00663B8C">
        <w:rPr>
          <w:rFonts w:ascii="Times New Roman" w:hAnsi="Times New Roman" w:cs="Times New Roman"/>
          <w:sz w:val="28"/>
          <w:szCs w:val="28"/>
        </w:rPr>
        <w:fldChar w:fldCharType="separate"/>
      </w:r>
      <w:r w:rsidR="00663B8C" w:rsidRPr="00663B8C">
        <w:rPr>
          <w:rStyle w:val="a6"/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sz w:val="28"/>
          <w:szCs w:val="28"/>
        </w:rPr>
        <w:fldChar w:fldCharType="end"/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конфликта интересов, которые повлияют на пр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нимаемые комиссией решения.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1"/>
      <w:bookmarkEnd w:id="2"/>
      <w:r w:rsidRPr="00663B8C">
        <w:rPr>
          <w:rFonts w:ascii="Times New Roman" w:hAnsi="Times New Roman" w:cs="Times New Roman"/>
          <w:color w:val="000000"/>
          <w:sz w:val="28"/>
          <w:szCs w:val="28"/>
        </w:rPr>
        <w:t>Членами комиссии не могут быть лица, лично заинтересованные в 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зультатах Отбора, либо лица, на которых способны оказывать влияние участн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ки Отбора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663B8C">
        <w:rPr>
          <w:rFonts w:ascii="Times New Roman" w:hAnsi="Times New Roman" w:cs="Times New Roman"/>
          <w:color w:val="000000"/>
          <w:sz w:val="28"/>
          <w:szCs w:val="28"/>
        </w:rPr>
        <w:t>Формой работы комиссии являются заседания. Заседания комиссии пр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663B8C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bookmarkEnd w:id="5"/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изучает документами на участие в Отборе;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допуске к участию в Отборе и признании учас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ником Отбора, или об отказе в допуске к участию в Отборе;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3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заявления, прошедшие регистрацию </w:t>
      </w:r>
      <w:r w:rsidRPr="00663B8C">
        <w:rPr>
          <w:rFonts w:ascii="Times New Roman" w:hAnsi="Times New Roman" w:cs="Times New Roman"/>
          <w:sz w:val="28"/>
          <w:szCs w:val="28"/>
        </w:rPr>
        <w:t>в администрации Старонижестеблиевского сельского поселения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 на участие в Отборе;</w:t>
      </w:r>
    </w:p>
    <w:bookmarkEnd w:id="6"/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определяет победителей Отбора;</w:t>
      </w:r>
    </w:p>
    <w:p w:rsidR="00457B6B" w:rsidRDefault="00663B8C" w:rsidP="00B3778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55"/>
      <w:r w:rsidRPr="00663B8C">
        <w:rPr>
          <w:rFonts w:ascii="Times New Roman" w:hAnsi="Times New Roman" w:cs="Times New Roman"/>
          <w:color w:val="000000"/>
          <w:sz w:val="28"/>
          <w:szCs w:val="28"/>
        </w:rPr>
        <w:t>- принимает решения по иным вопросам, касающимся предоставления субсидий юридическим лицам (за исключением субсидий муниципальным 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реждениям), индивидуальным предпринимателям из бюджета Старонижесте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лиевского сельского поселения  на финансовое обеспечение затрат, связанных с выполнением работ, оказанием услуг по ремонту систем водоснабжения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</w:p>
    <w:p w:rsidR="00457B6B" w:rsidRDefault="00457B6B" w:rsidP="00B377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7B6B" w:rsidRDefault="00457B6B" w:rsidP="00B377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7B6B" w:rsidRDefault="00457B6B" w:rsidP="00457B6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63B8C" w:rsidRPr="00663B8C" w:rsidRDefault="00663B8C" w:rsidP="00457B6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рассмотрении заявлений и документов на участие в Отборе.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6"/>
      <w:bookmarkEnd w:id="7"/>
      <w:r w:rsidRPr="00663B8C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 от числа прису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ствующих членов комиссии. В случае равенства голосов решающим является голос председательствующего на заседании комиссии.</w:t>
      </w:r>
    </w:p>
    <w:p w:rsidR="009E3461" w:rsidRPr="00663B8C" w:rsidRDefault="00663B8C" w:rsidP="009E346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7"/>
      <w:bookmarkEnd w:id="8"/>
      <w:r w:rsidRPr="00663B8C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решение комиссии заносятся в протокол зас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дания комиссии, который подписывается её членами, присутствовавшими на заседании. Протокол заседания комиссии ведётся секретарём комиссии</w:t>
      </w:r>
      <w:bookmarkEnd w:id="9"/>
      <w:r w:rsidR="009E34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3461" w:rsidRPr="009E3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461">
        <w:rPr>
          <w:rFonts w:ascii="Times New Roman" w:hAnsi="Times New Roman" w:cs="Times New Roman"/>
          <w:color w:val="000000"/>
          <w:sz w:val="28"/>
          <w:szCs w:val="28"/>
        </w:rPr>
        <w:t>в сл</w:t>
      </w:r>
      <w:r w:rsidR="009E34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3461">
        <w:rPr>
          <w:rFonts w:ascii="Times New Roman" w:hAnsi="Times New Roman" w:cs="Times New Roman"/>
          <w:color w:val="000000"/>
          <w:sz w:val="28"/>
          <w:szCs w:val="28"/>
        </w:rPr>
        <w:t>чае отсутствия секретаря комиссии одним из членов комиссии.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по юридическим вопросам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администрации Старонижестеблиевского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782">
        <w:rPr>
          <w:rFonts w:ascii="Times New Roman" w:eastAsia="Calibri" w:hAnsi="Times New Roman" w:cs="Times New Roman"/>
          <w:sz w:val="28"/>
          <w:szCs w:val="28"/>
        </w:rPr>
        <w:t>Т.А. Филимонова</w:t>
      </w:r>
    </w:p>
    <w:p w:rsidR="00663B8C" w:rsidRPr="00663B8C" w:rsidRDefault="00663B8C" w:rsidP="00663B8C">
      <w:pPr>
        <w:ind w:right="-230" w:hanging="142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Default="00663B8C" w:rsidP="00B37782">
      <w:pPr>
        <w:pStyle w:val="p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7782" w:rsidRDefault="00B37782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7782" w:rsidRDefault="00B37782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B6B" w:rsidRDefault="00457B6B" w:rsidP="00B37782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457B6B" w:rsidRDefault="00457B6B" w:rsidP="00B37782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457B6B" w:rsidRDefault="00457B6B" w:rsidP="00B37782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457B6B" w:rsidRDefault="00457B6B" w:rsidP="00B37782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B37782" w:rsidRPr="00663B8C" w:rsidRDefault="00457B6B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63B8C" w:rsidRPr="00663B8C">
        <w:rPr>
          <w:color w:val="000000"/>
          <w:sz w:val="28"/>
          <w:szCs w:val="28"/>
        </w:rPr>
        <w:t>2</w:t>
      </w:r>
    </w:p>
    <w:p w:rsidR="00457B6B" w:rsidRDefault="00457B6B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63B8C" w:rsidRPr="00663B8C" w:rsidRDefault="00457B6B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постановлением администрации</w:t>
      </w:r>
    </w:p>
    <w:p w:rsidR="00663B8C" w:rsidRPr="00663B8C" w:rsidRDefault="00B37782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  <w:r w:rsidR="00663B8C" w:rsidRPr="00663B8C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 w:rsidR="00663B8C" w:rsidRPr="00663B8C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</w:t>
      </w:r>
      <w:r w:rsidR="00663B8C"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457B6B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B37782">
        <w:rPr>
          <w:rStyle w:val="s2"/>
          <w:color w:val="000000"/>
          <w:sz w:val="28"/>
          <w:szCs w:val="28"/>
        </w:rPr>
        <w:t>_________2020г.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индивидуальным предпринимателям из бюджета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Старонижестеблиевского сельского поселения  на финансовое </w:t>
      </w:r>
    </w:p>
    <w:p w:rsidR="00457B6B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затрат, связанных с выполнением работ, оказанием </w:t>
      </w:r>
    </w:p>
    <w:p w:rsidR="00663B8C" w:rsidRPr="00663B8C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услуг по ремонту систем водоснабжения</w:t>
      </w:r>
      <w:r w:rsidR="00B377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поселения</w:t>
      </w:r>
    </w:p>
    <w:p w:rsidR="00663B8C" w:rsidRPr="00663B8C" w:rsidRDefault="00663B8C" w:rsidP="00457B6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B37782" w:rsidRPr="00B37782" w:rsidTr="00457B6B">
        <w:tc>
          <w:tcPr>
            <w:tcW w:w="4928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Председатель комиссии : </w:t>
            </w:r>
          </w:p>
          <w:p w:rsidR="00B37782" w:rsidRPr="00B37782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Заместитель главы Старонижестеблиевского сельского поселения Красноармейского ра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она</w:t>
            </w:r>
          </w:p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Елена Егоровна Черепанова</w:t>
            </w:r>
          </w:p>
        </w:tc>
      </w:tr>
      <w:tr w:rsidR="00B37782" w:rsidRPr="00B37782" w:rsidTr="00457B6B">
        <w:tc>
          <w:tcPr>
            <w:tcW w:w="4928" w:type="dxa"/>
          </w:tcPr>
          <w:p w:rsidR="00457B6B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аместитель председателя комиссии: </w:t>
            </w:r>
          </w:p>
          <w:p w:rsidR="00457B6B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Начальник отдела по бухгалтерскому учету и финансам, главный бухгалтер администр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ции Старонижестеблиевского сельского </w:t>
            </w: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поселения Красноармейского района</w:t>
            </w:r>
          </w:p>
        </w:tc>
        <w:tc>
          <w:tcPr>
            <w:tcW w:w="4786" w:type="dxa"/>
          </w:tcPr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Татьяна Алексеевна Коваленко</w:t>
            </w:r>
          </w:p>
        </w:tc>
      </w:tr>
      <w:tr w:rsidR="00B37782" w:rsidRPr="00B37782" w:rsidTr="00457B6B">
        <w:tc>
          <w:tcPr>
            <w:tcW w:w="4928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Секретарь комиссии : </w:t>
            </w: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Главный специалист</w:t>
            </w:r>
          </w:p>
          <w:p w:rsidR="00457B6B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по юридическим вопросам администрации Старонижестеблиевского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сельского </w:t>
            </w: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поселения 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Красноармейского района</w:t>
            </w:r>
          </w:p>
        </w:tc>
        <w:tc>
          <w:tcPr>
            <w:tcW w:w="4786" w:type="dxa"/>
          </w:tcPr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Татьяна Александровна Филимонова</w:t>
            </w:r>
          </w:p>
        </w:tc>
      </w:tr>
      <w:tr w:rsidR="00B37782" w:rsidRPr="00B37782" w:rsidTr="00457B6B">
        <w:trPr>
          <w:trHeight w:val="1510"/>
        </w:trPr>
        <w:tc>
          <w:tcPr>
            <w:tcW w:w="4928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Члены комиссии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457B6B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Начальник общего отдела администрации Старонижестеблиевского сельского </w:t>
            </w:r>
          </w:p>
          <w:p w:rsid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поселения Красноармейского района</w:t>
            </w:r>
          </w:p>
          <w:p w:rsidR="00B37782" w:rsidRPr="00B37782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Наталья Валентиновна Супрун</w:t>
            </w: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37782" w:rsidRPr="00B37782" w:rsidTr="00457B6B">
        <w:tc>
          <w:tcPr>
            <w:tcW w:w="4928" w:type="dxa"/>
          </w:tcPr>
          <w:p w:rsidR="00457B6B" w:rsidRDefault="00B37782" w:rsidP="001C36BA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Главный специалист отдела по </w:t>
            </w:r>
          </w:p>
          <w:p w:rsidR="00457B6B" w:rsidRDefault="00B37782" w:rsidP="001C36BA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бухгалтерскому учету и финансам</w:t>
            </w:r>
          </w:p>
          <w:p w:rsidR="00457B6B" w:rsidRDefault="00B37782" w:rsidP="001C36BA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администрации Старонижестеблиевского сельского поселения Красноармейского</w:t>
            </w:r>
          </w:p>
          <w:p w:rsidR="00B37782" w:rsidRPr="00B37782" w:rsidRDefault="00B37782" w:rsidP="001C36B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4786" w:type="dxa"/>
          </w:tcPr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Жанна Григорьевна Килафлы </w:t>
            </w:r>
          </w:p>
          <w:p w:rsidR="00B37782" w:rsidRPr="00B37782" w:rsidRDefault="00B37782" w:rsidP="001C36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457B6B" w:rsidRDefault="00457B6B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Главный специалист по юридическим вопросам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администрации Старонижестеблиевского</w:t>
      </w:r>
    </w:p>
    <w:p w:rsidR="00663B8C" w:rsidRPr="00663B8C" w:rsidRDefault="00663B8C" w:rsidP="00663B8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C2228" w:rsidRPr="00F61520" w:rsidRDefault="00663B8C" w:rsidP="00F6152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716">
        <w:rPr>
          <w:rFonts w:ascii="Times New Roman" w:eastAsia="Calibri" w:hAnsi="Times New Roman" w:cs="Times New Roman"/>
          <w:sz w:val="28"/>
          <w:szCs w:val="28"/>
        </w:rPr>
        <w:t>Т.А. Филимонова</w:t>
      </w:r>
    </w:p>
    <w:sectPr w:rsidR="00AC2228" w:rsidRPr="00F61520" w:rsidSect="00457B6B">
      <w:pgSz w:w="11906" w:h="16838"/>
      <w:pgMar w:top="142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224D0"/>
    <w:rsid w:val="00084E52"/>
    <w:rsid w:val="000F0686"/>
    <w:rsid w:val="00173FF6"/>
    <w:rsid w:val="002354B6"/>
    <w:rsid w:val="00265512"/>
    <w:rsid w:val="002862AC"/>
    <w:rsid w:val="00342716"/>
    <w:rsid w:val="00376414"/>
    <w:rsid w:val="003D655D"/>
    <w:rsid w:val="003F4B1E"/>
    <w:rsid w:val="00416973"/>
    <w:rsid w:val="00457B6B"/>
    <w:rsid w:val="00486D15"/>
    <w:rsid w:val="00487F84"/>
    <w:rsid w:val="0055316C"/>
    <w:rsid w:val="005B3D79"/>
    <w:rsid w:val="005C7571"/>
    <w:rsid w:val="00633426"/>
    <w:rsid w:val="00663B8C"/>
    <w:rsid w:val="00683A07"/>
    <w:rsid w:val="007324B0"/>
    <w:rsid w:val="00743F36"/>
    <w:rsid w:val="00954616"/>
    <w:rsid w:val="009E3461"/>
    <w:rsid w:val="009F1F39"/>
    <w:rsid w:val="00AC2228"/>
    <w:rsid w:val="00AD58DB"/>
    <w:rsid w:val="00B37782"/>
    <w:rsid w:val="00BD6CF7"/>
    <w:rsid w:val="00C37622"/>
    <w:rsid w:val="00C42E53"/>
    <w:rsid w:val="00C737CC"/>
    <w:rsid w:val="00D13402"/>
    <w:rsid w:val="00D33D73"/>
    <w:rsid w:val="00D53EA7"/>
    <w:rsid w:val="00D942AD"/>
    <w:rsid w:val="00E51D67"/>
    <w:rsid w:val="00E65BFA"/>
    <w:rsid w:val="00EF3E97"/>
    <w:rsid w:val="00F45878"/>
    <w:rsid w:val="00F6152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B8C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663B8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63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2">
    <w:name w:val="p1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663B8C"/>
  </w:style>
  <w:style w:type="character" w:customStyle="1" w:styleId="s2">
    <w:name w:val="s2"/>
    <w:basedOn w:val="a0"/>
    <w:rsid w:val="00663B8C"/>
  </w:style>
  <w:style w:type="table" w:styleId="a9">
    <w:name w:val="Table Grid"/>
    <w:basedOn w:val="a1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57B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5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2017-07-12T11:46:00Z</cp:lastPrinted>
  <dcterms:created xsi:type="dcterms:W3CDTF">2015-11-24T06:39:00Z</dcterms:created>
  <dcterms:modified xsi:type="dcterms:W3CDTF">2020-03-02T11:31:00Z</dcterms:modified>
</cp:coreProperties>
</file>