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16098A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8A3021">
              <w:rPr>
                <w:rFonts w:ascii="Times New Roman" w:hAnsi="Times New Roman" w:cs="Times New Roman"/>
                <w:bCs/>
              </w:rPr>
              <w:t>12</w:t>
            </w:r>
            <w:r>
              <w:rPr>
                <w:rFonts w:ascii="Times New Roman" w:hAnsi="Times New Roman" w:cs="Times New Roman"/>
                <w:bCs/>
              </w:rPr>
              <w:t>____»___</w:t>
            </w:r>
            <w:r w:rsidR="008A3021">
              <w:rPr>
                <w:rFonts w:ascii="Times New Roman" w:hAnsi="Times New Roman" w:cs="Times New Roman"/>
                <w:bCs/>
              </w:rPr>
              <w:t>11</w:t>
            </w:r>
            <w:r>
              <w:rPr>
                <w:rFonts w:ascii="Times New Roman" w:hAnsi="Times New Roman" w:cs="Times New Roman"/>
                <w:bCs/>
              </w:rPr>
              <w:t>____2019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8A3021">
              <w:rPr>
                <w:rFonts w:ascii="Times New Roman" w:hAnsi="Times New Roman" w:cs="Times New Roman"/>
                <w:bCs/>
              </w:rPr>
              <w:t>194</w:t>
            </w:r>
            <w:r>
              <w:rPr>
                <w:rFonts w:ascii="Times New Roman" w:hAnsi="Times New Roman" w:cs="Times New Roman"/>
                <w:bCs/>
              </w:rPr>
              <w:t>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32A53" w:rsidRDefault="00C32A53" w:rsidP="00C32A53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A53">
        <w:rPr>
          <w:rFonts w:ascii="Times New Roman" w:hAnsi="Times New Roman" w:cs="Times New Roman"/>
          <w:b/>
          <w:sz w:val="28"/>
          <w:szCs w:val="28"/>
        </w:rPr>
        <w:t xml:space="preserve">О присвоении почтового адреса земельным участкам, </w:t>
      </w:r>
      <w:proofErr w:type="gramStart"/>
      <w:r w:rsidRPr="00C32A53">
        <w:rPr>
          <w:rFonts w:ascii="Times New Roman" w:hAnsi="Times New Roman" w:cs="Times New Roman"/>
          <w:b/>
          <w:sz w:val="28"/>
          <w:szCs w:val="28"/>
        </w:rPr>
        <w:t>образованных</w:t>
      </w:r>
      <w:proofErr w:type="gramEnd"/>
      <w:r w:rsidRPr="00C32A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2A53" w:rsidRDefault="00C32A53" w:rsidP="00C32A53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A53">
        <w:rPr>
          <w:rFonts w:ascii="Times New Roman" w:hAnsi="Times New Roman" w:cs="Times New Roman"/>
          <w:b/>
          <w:sz w:val="28"/>
          <w:szCs w:val="28"/>
        </w:rPr>
        <w:t>в ре</w:t>
      </w:r>
      <w:r w:rsidR="00FC4507">
        <w:rPr>
          <w:rFonts w:ascii="Times New Roman" w:hAnsi="Times New Roman" w:cs="Times New Roman"/>
          <w:b/>
          <w:sz w:val="28"/>
          <w:szCs w:val="28"/>
        </w:rPr>
        <w:t xml:space="preserve">зультате перераспределения, </w:t>
      </w:r>
      <w:proofErr w:type="gramStart"/>
      <w:r w:rsidRPr="00C32A53">
        <w:rPr>
          <w:rFonts w:ascii="Times New Roman" w:hAnsi="Times New Roman" w:cs="Times New Roman"/>
          <w:b/>
          <w:sz w:val="28"/>
          <w:szCs w:val="28"/>
        </w:rPr>
        <w:t>расположенных</w:t>
      </w:r>
      <w:proofErr w:type="gramEnd"/>
      <w:r w:rsidRPr="00C32A53">
        <w:rPr>
          <w:rFonts w:ascii="Times New Roman" w:hAnsi="Times New Roman" w:cs="Times New Roman"/>
          <w:b/>
          <w:sz w:val="28"/>
          <w:szCs w:val="28"/>
        </w:rPr>
        <w:t xml:space="preserve"> в станице </w:t>
      </w:r>
    </w:p>
    <w:p w:rsidR="00C32A53" w:rsidRDefault="00C32A53" w:rsidP="00C32A53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32A53">
        <w:rPr>
          <w:rFonts w:ascii="Times New Roman" w:hAnsi="Times New Roman" w:cs="Times New Roman"/>
          <w:b/>
          <w:sz w:val="28"/>
          <w:szCs w:val="28"/>
        </w:rPr>
        <w:t>Старонижестебли</w:t>
      </w:r>
      <w:r w:rsidR="00FC4507">
        <w:rPr>
          <w:rFonts w:ascii="Times New Roman" w:hAnsi="Times New Roman" w:cs="Times New Roman"/>
          <w:b/>
          <w:sz w:val="28"/>
          <w:szCs w:val="28"/>
        </w:rPr>
        <w:t>евской</w:t>
      </w:r>
      <w:proofErr w:type="spellEnd"/>
      <w:r w:rsidRPr="00C32A53">
        <w:rPr>
          <w:rFonts w:ascii="Times New Roman" w:hAnsi="Times New Roman" w:cs="Times New Roman"/>
          <w:b/>
          <w:sz w:val="28"/>
          <w:szCs w:val="28"/>
        </w:rPr>
        <w:t xml:space="preserve"> по улице </w:t>
      </w:r>
      <w:proofErr w:type="spellStart"/>
      <w:r w:rsidRPr="00C32A53">
        <w:rPr>
          <w:rFonts w:ascii="Times New Roman" w:hAnsi="Times New Roman" w:cs="Times New Roman"/>
          <w:b/>
          <w:sz w:val="28"/>
          <w:szCs w:val="28"/>
        </w:rPr>
        <w:t>Чигрина</w:t>
      </w:r>
      <w:proofErr w:type="spellEnd"/>
    </w:p>
    <w:p w:rsidR="00C32A53" w:rsidRDefault="00C32A53" w:rsidP="00C32A53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A53" w:rsidRDefault="00C32A53" w:rsidP="00C32A53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A53" w:rsidRPr="00C32A53" w:rsidRDefault="00C32A53" w:rsidP="00C32A53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A53" w:rsidRPr="00C32A53" w:rsidRDefault="00C32A53" w:rsidP="00C32A53">
      <w:pPr>
        <w:ind w:right="-426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C32A53">
        <w:rPr>
          <w:rFonts w:ascii="Times New Roman" w:hAnsi="Times New Roman" w:cs="Times New Roman"/>
          <w:sz w:val="28"/>
          <w:szCs w:val="28"/>
        </w:rPr>
        <w:t xml:space="preserve">На основании пункта 1.20 статьи 14 </w:t>
      </w:r>
      <w:r>
        <w:rPr>
          <w:rFonts w:ascii="Times New Roman" w:hAnsi="Times New Roman" w:cs="Times New Roman"/>
          <w:sz w:val="28"/>
          <w:szCs w:val="28"/>
        </w:rPr>
        <w:t>Федерального з</w:t>
      </w:r>
      <w:r w:rsidRPr="00C32A53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C32A5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</w:t>
      </w:r>
      <w:r w:rsidRPr="00C32A53">
        <w:rPr>
          <w:rFonts w:ascii="Times New Roman" w:hAnsi="Times New Roman" w:cs="Times New Roman"/>
          <w:sz w:val="28"/>
          <w:szCs w:val="28"/>
        </w:rPr>
        <w:t>е</w:t>
      </w:r>
      <w:r w:rsidRPr="00C32A53">
        <w:rPr>
          <w:rFonts w:ascii="Times New Roman" w:hAnsi="Times New Roman" w:cs="Times New Roman"/>
          <w:sz w:val="28"/>
          <w:szCs w:val="28"/>
        </w:rPr>
        <w:t>ния в Рос</w:t>
      </w:r>
      <w:r>
        <w:rPr>
          <w:rFonts w:ascii="Times New Roman" w:hAnsi="Times New Roman" w:cs="Times New Roman"/>
          <w:sz w:val="28"/>
          <w:szCs w:val="28"/>
        </w:rPr>
        <w:t>сийской Федерации»</w:t>
      </w:r>
      <w:r w:rsidRPr="00C32A53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образов</w:t>
      </w:r>
      <w:r w:rsidRPr="00C32A53">
        <w:rPr>
          <w:rFonts w:ascii="Times New Roman" w:hAnsi="Times New Roman" w:cs="Times New Roman"/>
          <w:sz w:val="28"/>
          <w:szCs w:val="28"/>
        </w:rPr>
        <w:t>а</w:t>
      </w:r>
      <w:r w:rsidRPr="00C32A53">
        <w:rPr>
          <w:rFonts w:ascii="Times New Roman" w:hAnsi="Times New Roman" w:cs="Times New Roman"/>
          <w:sz w:val="28"/>
          <w:szCs w:val="28"/>
        </w:rPr>
        <w:t>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C32A53">
        <w:rPr>
          <w:rFonts w:ascii="Times New Roman" w:hAnsi="Times New Roman" w:cs="Times New Roman"/>
          <w:sz w:val="28"/>
          <w:szCs w:val="28"/>
        </w:rPr>
        <w:t>О передаче полн</w:t>
      </w:r>
      <w:r w:rsidRPr="00C32A53">
        <w:rPr>
          <w:rFonts w:ascii="Times New Roman" w:hAnsi="Times New Roman" w:cs="Times New Roman"/>
          <w:sz w:val="28"/>
          <w:szCs w:val="28"/>
        </w:rPr>
        <w:t>о</w:t>
      </w:r>
      <w:r w:rsidRPr="00C32A53">
        <w:rPr>
          <w:rFonts w:ascii="Times New Roman" w:hAnsi="Times New Roman" w:cs="Times New Roman"/>
          <w:sz w:val="28"/>
          <w:szCs w:val="28"/>
        </w:rPr>
        <w:t>мочий при присвоении адресов земельным участкам, зданиям, строениям, с</w:t>
      </w:r>
      <w:r w:rsidRPr="00C32A53">
        <w:rPr>
          <w:rFonts w:ascii="Times New Roman" w:hAnsi="Times New Roman" w:cs="Times New Roman"/>
          <w:sz w:val="28"/>
          <w:szCs w:val="28"/>
        </w:rPr>
        <w:t>о</w:t>
      </w:r>
      <w:r w:rsidRPr="00C32A53">
        <w:rPr>
          <w:rFonts w:ascii="Times New Roman" w:hAnsi="Times New Roman" w:cs="Times New Roman"/>
          <w:sz w:val="28"/>
          <w:szCs w:val="28"/>
        </w:rPr>
        <w:t>оружени</w:t>
      </w:r>
      <w:r>
        <w:rPr>
          <w:rFonts w:ascii="Times New Roman" w:hAnsi="Times New Roman" w:cs="Times New Roman"/>
          <w:sz w:val="28"/>
          <w:szCs w:val="28"/>
        </w:rPr>
        <w:t>ям»</w:t>
      </w:r>
      <w:r w:rsidRPr="00C32A53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C32A53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C32A53">
        <w:rPr>
          <w:rFonts w:ascii="Times New Roman" w:hAnsi="Times New Roman" w:cs="Times New Roman"/>
          <w:sz w:val="28"/>
          <w:szCs w:val="28"/>
        </w:rPr>
        <w:t xml:space="preserve"> сел</w:t>
      </w:r>
      <w:r w:rsidRPr="00C32A53">
        <w:rPr>
          <w:rFonts w:ascii="Times New Roman" w:hAnsi="Times New Roman" w:cs="Times New Roman"/>
          <w:sz w:val="28"/>
          <w:szCs w:val="28"/>
        </w:rPr>
        <w:t>ь</w:t>
      </w:r>
      <w:r w:rsidRPr="00C32A53">
        <w:rPr>
          <w:rFonts w:ascii="Times New Roman" w:hAnsi="Times New Roman" w:cs="Times New Roman"/>
          <w:sz w:val="28"/>
          <w:szCs w:val="28"/>
        </w:rPr>
        <w:t>ского поселения Красноармейского р</w:t>
      </w:r>
      <w:r>
        <w:rPr>
          <w:rFonts w:ascii="Times New Roman" w:hAnsi="Times New Roman" w:cs="Times New Roman"/>
          <w:sz w:val="28"/>
          <w:szCs w:val="28"/>
        </w:rPr>
        <w:t>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C32A53">
        <w:rPr>
          <w:rFonts w:ascii="Times New Roman" w:hAnsi="Times New Roman" w:cs="Times New Roman"/>
          <w:sz w:val="28"/>
          <w:szCs w:val="28"/>
        </w:rPr>
        <w:t>О пр</w:t>
      </w:r>
      <w:r w:rsidRPr="00C32A53">
        <w:rPr>
          <w:rFonts w:ascii="Times New Roman" w:hAnsi="Times New Roman" w:cs="Times New Roman"/>
          <w:sz w:val="28"/>
          <w:szCs w:val="28"/>
        </w:rPr>
        <w:t>и</w:t>
      </w:r>
      <w:r w:rsidRPr="00C32A53">
        <w:rPr>
          <w:rFonts w:ascii="Times New Roman" w:hAnsi="Times New Roman" w:cs="Times New Roman"/>
          <w:sz w:val="28"/>
          <w:szCs w:val="28"/>
        </w:rPr>
        <w:t xml:space="preserve">своении адресов земельным участкам, зданиям и сооружениям в </w:t>
      </w:r>
      <w:proofErr w:type="spellStart"/>
      <w:r w:rsidRPr="00C32A53">
        <w:rPr>
          <w:rFonts w:ascii="Times New Roman" w:hAnsi="Times New Roman" w:cs="Times New Roman"/>
          <w:sz w:val="28"/>
          <w:szCs w:val="28"/>
        </w:rPr>
        <w:t>Старониж</w:t>
      </w:r>
      <w:r w:rsidRPr="00C32A53">
        <w:rPr>
          <w:rFonts w:ascii="Times New Roman" w:hAnsi="Times New Roman" w:cs="Times New Roman"/>
          <w:sz w:val="28"/>
          <w:szCs w:val="28"/>
        </w:rPr>
        <w:t>е</w:t>
      </w:r>
      <w:r w:rsidRPr="00C32A53">
        <w:rPr>
          <w:rFonts w:ascii="Times New Roman" w:hAnsi="Times New Roman" w:cs="Times New Roman"/>
          <w:sz w:val="28"/>
          <w:szCs w:val="28"/>
        </w:rPr>
        <w:t>стеблиевском</w:t>
      </w:r>
      <w:proofErr w:type="spellEnd"/>
      <w:r w:rsidRPr="00C32A53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</w:t>
      </w:r>
      <w:r>
        <w:rPr>
          <w:rFonts w:ascii="Times New Roman" w:hAnsi="Times New Roman" w:cs="Times New Roman"/>
          <w:sz w:val="28"/>
          <w:szCs w:val="28"/>
        </w:rPr>
        <w:t>го района»</w:t>
      </w:r>
      <w:r w:rsidRPr="00C32A53">
        <w:rPr>
          <w:rFonts w:ascii="Times New Roman" w:hAnsi="Times New Roman" w:cs="Times New Roman"/>
          <w:sz w:val="28"/>
          <w:szCs w:val="28"/>
        </w:rPr>
        <w:t>, в целях упоряд</w:t>
      </w:r>
      <w:r w:rsidRPr="00C32A53">
        <w:rPr>
          <w:rFonts w:ascii="Times New Roman" w:hAnsi="Times New Roman" w:cs="Times New Roman"/>
          <w:sz w:val="28"/>
          <w:szCs w:val="28"/>
        </w:rPr>
        <w:t>о</w:t>
      </w:r>
      <w:r w:rsidRPr="00C32A53">
        <w:rPr>
          <w:rFonts w:ascii="Times New Roman" w:hAnsi="Times New Roman" w:cs="Times New Roman"/>
          <w:sz w:val="28"/>
          <w:szCs w:val="28"/>
        </w:rPr>
        <w:t>чения почтово-адресной нумерации</w:t>
      </w:r>
      <w:r w:rsidRPr="00C32A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2A53">
        <w:rPr>
          <w:rFonts w:ascii="Times New Roman" w:hAnsi="Times New Roman" w:cs="Times New Roman"/>
          <w:sz w:val="28"/>
          <w:szCs w:val="28"/>
        </w:rPr>
        <w:t>в результате перераспределения двух з</w:t>
      </w:r>
      <w:r w:rsidRPr="00C32A53">
        <w:rPr>
          <w:rFonts w:ascii="Times New Roman" w:hAnsi="Times New Roman" w:cs="Times New Roman"/>
          <w:sz w:val="28"/>
          <w:szCs w:val="28"/>
        </w:rPr>
        <w:t>е</w:t>
      </w:r>
      <w:r w:rsidRPr="00C32A53">
        <w:rPr>
          <w:rFonts w:ascii="Times New Roman" w:hAnsi="Times New Roman" w:cs="Times New Roman"/>
          <w:sz w:val="28"/>
          <w:szCs w:val="28"/>
        </w:rPr>
        <w:t xml:space="preserve">мельных участков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C32A5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32A53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C32A5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32A53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C32A53" w:rsidRPr="00C32A53" w:rsidRDefault="00C32A53" w:rsidP="00C32A53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Земельному участку ЗУ – 1, площадью 2412 </w:t>
      </w:r>
      <w:r w:rsidRPr="00C32A53">
        <w:rPr>
          <w:rFonts w:ascii="Times New Roman" w:hAnsi="Times New Roman" w:cs="Times New Roman"/>
          <w:sz w:val="28"/>
          <w:szCs w:val="28"/>
        </w:rPr>
        <w:t>кв.м., образованного в р</w:t>
      </w:r>
      <w:r w:rsidRPr="00C32A53">
        <w:rPr>
          <w:rFonts w:ascii="Times New Roman" w:hAnsi="Times New Roman" w:cs="Times New Roman"/>
          <w:sz w:val="28"/>
          <w:szCs w:val="28"/>
        </w:rPr>
        <w:t>е</w:t>
      </w:r>
      <w:r w:rsidRPr="00C32A53">
        <w:rPr>
          <w:rFonts w:ascii="Times New Roman" w:hAnsi="Times New Roman" w:cs="Times New Roman"/>
          <w:sz w:val="28"/>
          <w:szCs w:val="28"/>
        </w:rPr>
        <w:t>зультате перераспределения двух земельных участков с кадастровыми номерами  23:13:0401159:16, площадью 1649 кв.м., и 23:13:0401159:17, площа</w:t>
      </w:r>
      <w:r>
        <w:rPr>
          <w:rFonts w:ascii="Times New Roman" w:hAnsi="Times New Roman" w:cs="Times New Roman"/>
          <w:sz w:val="28"/>
          <w:szCs w:val="28"/>
        </w:rPr>
        <w:t>дью 1262 кв.м.,</w:t>
      </w:r>
      <w:r w:rsidRPr="00C32A53">
        <w:rPr>
          <w:rFonts w:ascii="Times New Roman" w:hAnsi="Times New Roman" w:cs="Times New Roman"/>
          <w:sz w:val="28"/>
          <w:szCs w:val="28"/>
        </w:rPr>
        <w:t xml:space="preserve"> категория земель: земли населённых пунктов, с видом разрешённого и</w:t>
      </w:r>
      <w:r w:rsidRPr="00C32A53">
        <w:rPr>
          <w:rFonts w:ascii="Times New Roman" w:hAnsi="Times New Roman" w:cs="Times New Roman"/>
          <w:sz w:val="28"/>
          <w:szCs w:val="28"/>
        </w:rPr>
        <w:t>с</w:t>
      </w:r>
      <w:r w:rsidRPr="00C32A53">
        <w:rPr>
          <w:rFonts w:ascii="Times New Roman" w:hAnsi="Times New Roman" w:cs="Times New Roman"/>
          <w:sz w:val="28"/>
          <w:szCs w:val="28"/>
        </w:rPr>
        <w:t>пользования – для ведения личного подсобного хозяйства,  расположенных по адресу:</w:t>
      </w:r>
      <w:proofErr w:type="gramEnd"/>
      <w:r w:rsidRPr="00C32A53">
        <w:rPr>
          <w:rFonts w:ascii="Times New Roman" w:hAnsi="Times New Roman" w:cs="Times New Roman"/>
          <w:sz w:val="28"/>
          <w:szCs w:val="28"/>
        </w:rPr>
        <w:t xml:space="preserve"> Краснодарский край, Красно</w:t>
      </w:r>
      <w:r>
        <w:rPr>
          <w:rFonts w:ascii="Times New Roman" w:hAnsi="Times New Roman" w:cs="Times New Roman"/>
          <w:sz w:val="28"/>
          <w:szCs w:val="28"/>
        </w:rPr>
        <w:t xml:space="preserve">армейский район, </w:t>
      </w:r>
      <w:r w:rsidRPr="00C32A53">
        <w:rPr>
          <w:rFonts w:ascii="Times New Roman" w:hAnsi="Times New Roman" w:cs="Times New Roman"/>
          <w:sz w:val="28"/>
          <w:szCs w:val="28"/>
        </w:rPr>
        <w:t xml:space="preserve">станица </w:t>
      </w:r>
      <w:proofErr w:type="spellStart"/>
      <w:r w:rsidRPr="00C32A53">
        <w:rPr>
          <w:rFonts w:ascii="Times New Roman" w:hAnsi="Times New Roman" w:cs="Times New Roman"/>
          <w:sz w:val="28"/>
          <w:szCs w:val="28"/>
        </w:rPr>
        <w:t>Старонижесте</w:t>
      </w:r>
      <w:r w:rsidRPr="00C32A5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Чигрина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56 и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Чигрина</w:t>
      </w:r>
      <w:proofErr w:type="spellEnd"/>
      <w:r w:rsidRPr="00C32A53">
        <w:rPr>
          <w:rFonts w:ascii="Times New Roman" w:hAnsi="Times New Roman" w:cs="Times New Roman"/>
          <w:sz w:val="28"/>
          <w:szCs w:val="28"/>
        </w:rPr>
        <w:t>, 54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32A53">
        <w:rPr>
          <w:rFonts w:ascii="Times New Roman" w:hAnsi="Times New Roman" w:cs="Times New Roman"/>
          <w:sz w:val="28"/>
          <w:szCs w:val="28"/>
        </w:rPr>
        <w:t>присвоить почтовый адрес:</w:t>
      </w:r>
    </w:p>
    <w:p w:rsidR="00C32A53" w:rsidRPr="00C32A53" w:rsidRDefault="00C32A53" w:rsidP="00C32A53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C32A53">
        <w:rPr>
          <w:rFonts w:ascii="Times New Roman" w:hAnsi="Times New Roman" w:cs="Times New Roman"/>
          <w:sz w:val="28"/>
          <w:szCs w:val="28"/>
        </w:rPr>
        <w:t>Российская Федерация, Краснодарский край, Красноармейский район, станиц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Чигрина</w:t>
      </w:r>
      <w:proofErr w:type="spellEnd"/>
      <w:r w:rsidRPr="00C32A53">
        <w:rPr>
          <w:rFonts w:ascii="Times New Roman" w:hAnsi="Times New Roman" w:cs="Times New Roman"/>
          <w:sz w:val="28"/>
          <w:szCs w:val="28"/>
        </w:rPr>
        <w:t>, 56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2A53" w:rsidRPr="00C32A53" w:rsidRDefault="00C32A53" w:rsidP="008549E5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Земельному участку ЗУ – 2, </w:t>
      </w:r>
      <w:r w:rsidRPr="00C32A53">
        <w:rPr>
          <w:rFonts w:ascii="Times New Roman" w:hAnsi="Times New Roman" w:cs="Times New Roman"/>
          <w:sz w:val="28"/>
          <w:szCs w:val="28"/>
        </w:rPr>
        <w:t>площадью 500 кв.м., образованного в р</w:t>
      </w:r>
      <w:r w:rsidRPr="00C32A53">
        <w:rPr>
          <w:rFonts w:ascii="Times New Roman" w:hAnsi="Times New Roman" w:cs="Times New Roman"/>
          <w:sz w:val="28"/>
          <w:szCs w:val="28"/>
        </w:rPr>
        <w:t>е</w:t>
      </w:r>
      <w:r w:rsidRPr="00C32A53">
        <w:rPr>
          <w:rFonts w:ascii="Times New Roman" w:hAnsi="Times New Roman" w:cs="Times New Roman"/>
          <w:sz w:val="28"/>
          <w:szCs w:val="28"/>
        </w:rPr>
        <w:t>зультате перераспределения двух земельных участков с кадастровыми номерами  23:13:0401159:16, площадью 1649 кв.м., и 23:13:0401159:17, площадью 1262 кв</w:t>
      </w:r>
      <w:proofErr w:type="gramStart"/>
      <w:r w:rsidRPr="00C32A5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C32A53">
        <w:rPr>
          <w:rFonts w:ascii="Times New Roman" w:hAnsi="Times New Roman" w:cs="Times New Roman"/>
          <w:sz w:val="28"/>
          <w:szCs w:val="28"/>
        </w:rPr>
        <w:t xml:space="preserve"> , категория земель: земли населённых пунктов, с видом разрешённого использ</w:t>
      </w:r>
      <w:r w:rsidRPr="00C32A53">
        <w:rPr>
          <w:rFonts w:ascii="Times New Roman" w:hAnsi="Times New Roman" w:cs="Times New Roman"/>
          <w:sz w:val="28"/>
          <w:szCs w:val="28"/>
        </w:rPr>
        <w:t>о</w:t>
      </w:r>
      <w:r w:rsidRPr="00C32A53">
        <w:rPr>
          <w:rFonts w:ascii="Times New Roman" w:hAnsi="Times New Roman" w:cs="Times New Roman"/>
          <w:sz w:val="28"/>
          <w:szCs w:val="28"/>
        </w:rPr>
        <w:t>вания – для ведения личного под</w:t>
      </w:r>
      <w:r>
        <w:rPr>
          <w:rFonts w:ascii="Times New Roman" w:hAnsi="Times New Roman" w:cs="Times New Roman"/>
          <w:sz w:val="28"/>
          <w:szCs w:val="28"/>
        </w:rPr>
        <w:t xml:space="preserve">собного хозяйства, </w:t>
      </w:r>
      <w:r w:rsidRPr="00C32A53">
        <w:rPr>
          <w:rFonts w:ascii="Times New Roman" w:hAnsi="Times New Roman" w:cs="Times New Roman"/>
          <w:sz w:val="28"/>
          <w:szCs w:val="28"/>
        </w:rPr>
        <w:t>расположенных по адресу: Краснодарский край, Красноармейск</w:t>
      </w:r>
      <w:r>
        <w:rPr>
          <w:rFonts w:ascii="Times New Roman" w:hAnsi="Times New Roman" w:cs="Times New Roman"/>
          <w:sz w:val="28"/>
          <w:szCs w:val="28"/>
        </w:rPr>
        <w:t xml:space="preserve">ий район, </w:t>
      </w:r>
      <w:r w:rsidRPr="00C32A53">
        <w:rPr>
          <w:rFonts w:ascii="Times New Roman" w:hAnsi="Times New Roman" w:cs="Times New Roman"/>
          <w:sz w:val="28"/>
          <w:szCs w:val="28"/>
        </w:rPr>
        <w:t xml:space="preserve">станица </w:t>
      </w:r>
      <w:proofErr w:type="spellStart"/>
      <w:r w:rsidRPr="00C32A53">
        <w:rPr>
          <w:rFonts w:ascii="Times New Roman" w:hAnsi="Times New Roman" w:cs="Times New Roman"/>
          <w:sz w:val="28"/>
          <w:szCs w:val="28"/>
        </w:rPr>
        <w:t>Старонижестеб</w:t>
      </w:r>
      <w:r w:rsidR="008549E5">
        <w:rPr>
          <w:rFonts w:ascii="Times New Roman" w:hAnsi="Times New Roman" w:cs="Times New Roman"/>
          <w:sz w:val="28"/>
          <w:szCs w:val="28"/>
        </w:rPr>
        <w:t>лиевская</w:t>
      </w:r>
      <w:proofErr w:type="spellEnd"/>
      <w:r w:rsidR="008549E5">
        <w:rPr>
          <w:rFonts w:ascii="Times New Roman" w:hAnsi="Times New Roman" w:cs="Times New Roman"/>
          <w:sz w:val="28"/>
          <w:szCs w:val="28"/>
        </w:rPr>
        <w:t xml:space="preserve">,  улица </w:t>
      </w:r>
      <w:proofErr w:type="spellStart"/>
      <w:r w:rsidR="008549E5">
        <w:rPr>
          <w:rFonts w:ascii="Times New Roman" w:hAnsi="Times New Roman" w:cs="Times New Roman"/>
          <w:sz w:val="28"/>
          <w:szCs w:val="28"/>
        </w:rPr>
        <w:t>Чигрина</w:t>
      </w:r>
      <w:proofErr w:type="spellEnd"/>
      <w:r w:rsidRPr="00C32A53">
        <w:rPr>
          <w:rFonts w:ascii="Times New Roman" w:hAnsi="Times New Roman" w:cs="Times New Roman"/>
          <w:sz w:val="28"/>
          <w:szCs w:val="28"/>
        </w:rPr>
        <w:t xml:space="preserve">, 54 и улица </w:t>
      </w:r>
      <w:proofErr w:type="spellStart"/>
      <w:r w:rsidRPr="00C32A53">
        <w:rPr>
          <w:rFonts w:ascii="Times New Roman" w:hAnsi="Times New Roman" w:cs="Times New Roman"/>
          <w:sz w:val="28"/>
          <w:szCs w:val="28"/>
        </w:rPr>
        <w:t>Чигрина</w:t>
      </w:r>
      <w:proofErr w:type="spellEnd"/>
      <w:r w:rsidRPr="00C32A53">
        <w:rPr>
          <w:rFonts w:ascii="Times New Roman" w:hAnsi="Times New Roman" w:cs="Times New Roman"/>
          <w:sz w:val="28"/>
          <w:szCs w:val="28"/>
        </w:rPr>
        <w:t>, 56</w:t>
      </w:r>
      <w:r w:rsidR="008549E5">
        <w:rPr>
          <w:rFonts w:ascii="Times New Roman" w:hAnsi="Times New Roman" w:cs="Times New Roman"/>
          <w:sz w:val="28"/>
          <w:szCs w:val="28"/>
        </w:rPr>
        <w:t xml:space="preserve">, </w:t>
      </w:r>
      <w:r w:rsidRPr="00C32A53">
        <w:rPr>
          <w:rFonts w:ascii="Times New Roman" w:hAnsi="Times New Roman" w:cs="Times New Roman"/>
          <w:sz w:val="28"/>
          <w:szCs w:val="28"/>
        </w:rPr>
        <w:t>присвоить почтовый адрес:</w:t>
      </w:r>
    </w:p>
    <w:p w:rsidR="00DE20E8" w:rsidRDefault="00DE20E8" w:rsidP="00C32A53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49E5">
        <w:rPr>
          <w:rFonts w:ascii="Times New Roman" w:hAnsi="Times New Roman" w:cs="Times New Roman"/>
          <w:sz w:val="28"/>
          <w:szCs w:val="28"/>
        </w:rPr>
        <w:t xml:space="preserve">) </w:t>
      </w:r>
      <w:r w:rsidR="00C32A53" w:rsidRPr="00C32A53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Краснодарский край, Красноармейский район, </w:t>
      </w:r>
    </w:p>
    <w:p w:rsidR="00DE20E8" w:rsidRDefault="00DE20E8" w:rsidP="00C32A53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DE20E8" w:rsidRDefault="00DE20E8" w:rsidP="00DE20E8">
      <w:pPr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C32A53" w:rsidRPr="00C32A53" w:rsidRDefault="00C32A53" w:rsidP="00DE20E8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C32A53">
        <w:rPr>
          <w:rFonts w:ascii="Times New Roman" w:hAnsi="Times New Roman" w:cs="Times New Roman"/>
          <w:sz w:val="28"/>
          <w:szCs w:val="28"/>
        </w:rPr>
        <w:t xml:space="preserve">станица </w:t>
      </w:r>
      <w:proofErr w:type="spellStart"/>
      <w:r w:rsidRPr="00C32A53">
        <w:rPr>
          <w:rFonts w:ascii="Times New Roman" w:hAnsi="Times New Roman" w:cs="Times New Roman"/>
          <w:sz w:val="28"/>
          <w:szCs w:val="28"/>
        </w:rPr>
        <w:t>Старо</w:t>
      </w:r>
      <w:r w:rsidR="00DE20E8">
        <w:rPr>
          <w:rFonts w:ascii="Times New Roman" w:hAnsi="Times New Roman" w:cs="Times New Roman"/>
          <w:sz w:val="28"/>
          <w:szCs w:val="28"/>
        </w:rPr>
        <w:t>нижестеблиевская</w:t>
      </w:r>
      <w:proofErr w:type="spellEnd"/>
      <w:r w:rsidR="00FC4507">
        <w:rPr>
          <w:rFonts w:ascii="Times New Roman" w:hAnsi="Times New Roman" w:cs="Times New Roman"/>
          <w:sz w:val="28"/>
          <w:szCs w:val="28"/>
        </w:rPr>
        <w:t>,</w:t>
      </w:r>
      <w:r w:rsidR="00DE20E8">
        <w:rPr>
          <w:rFonts w:ascii="Times New Roman" w:hAnsi="Times New Roman" w:cs="Times New Roman"/>
          <w:sz w:val="28"/>
          <w:szCs w:val="28"/>
        </w:rPr>
        <w:t xml:space="preserve"> улица </w:t>
      </w:r>
      <w:proofErr w:type="spellStart"/>
      <w:r w:rsidR="00DE20E8">
        <w:rPr>
          <w:rFonts w:ascii="Times New Roman" w:hAnsi="Times New Roman" w:cs="Times New Roman"/>
          <w:sz w:val="28"/>
          <w:szCs w:val="28"/>
        </w:rPr>
        <w:t>Чигрина</w:t>
      </w:r>
      <w:proofErr w:type="spellEnd"/>
      <w:r w:rsidRPr="00C32A53">
        <w:rPr>
          <w:rFonts w:ascii="Times New Roman" w:hAnsi="Times New Roman" w:cs="Times New Roman"/>
          <w:sz w:val="28"/>
          <w:szCs w:val="28"/>
        </w:rPr>
        <w:t>, 54</w:t>
      </w:r>
      <w:r w:rsidR="00DE20E8">
        <w:rPr>
          <w:rFonts w:ascii="Times New Roman" w:hAnsi="Times New Roman" w:cs="Times New Roman"/>
          <w:sz w:val="28"/>
          <w:szCs w:val="28"/>
        </w:rPr>
        <w:t>.</w:t>
      </w:r>
    </w:p>
    <w:p w:rsidR="00DE20E8" w:rsidRPr="00E91008" w:rsidRDefault="00DE20E8" w:rsidP="00DE20E8">
      <w:pPr>
        <w:ind w:right="-426"/>
        <w:rPr>
          <w:rFonts w:ascii="Times New Roman" w:hAnsi="Times New Roman" w:cs="Times New Roman"/>
          <w:sz w:val="28"/>
          <w:szCs w:val="28"/>
        </w:rPr>
      </w:pPr>
      <w:r w:rsidRPr="00E91008">
        <w:rPr>
          <w:rFonts w:ascii="Times New Roman" w:hAnsi="Times New Roman" w:cs="Times New Roman"/>
          <w:sz w:val="28"/>
          <w:szCs w:val="28"/>
        </w:rPr>
        <w:t xml:space="preserve">2. Главному специалисту по земельным отношениям администрации </w:t>
      </w:r>
      <w:proofErr w:type="spellStart"/>
      <w:r w:rsidRPr="00E91008">
        <w:rPr>
          <w:rFonts w:ascii="Times New Roman" w:hAnsi="Times New Roman" w:cs="Times New Roman"/>
          <w:sz w:val="28"/>
          <w:szCs w:val="28"/>
        </w:rPr>
        <w:t>Ст</w:t>
      </w:r>
      <w:r w:rsidRPr="00E91008">
        <w:rPr>
          <w:rFonts w:ascii="Times New Roman" w:hAnsi="Times New Roman" w:cs="Times New Roman"/>
          <w:sz w:val="28"/>
          <w:szCs w:val="28"/>
        </w:rPr>
        <w:t>а</w:t>
      </w:r>
      <w:r w:rsidRPr="00E91008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E9100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E91008">
        <w:rPr>
          <w:rFonts w:ascii="Times New Roman" w:hAnsi="Times New Roman" w:cs="Times New Roman"/>
          <w:sz w:val="28"/>
          <w:szCs w:val="28"/>
        </w:rPr>
        <w:t xml:space="preserve">Нимченко Андрею Степановичу внести изменения в </w:t>
      </w:r>
      <w:proofErr w:type="spellStart"/>
      <w:proofErr w:type="gramStart"/>
      <w:r w:rsidRPr="00E91008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E91008">
        <w:rPr>
          <w:rFonts w:ascii="Times New Roman" w:hAnsi="Times New Roman" w:cs="Times New Roman"/>
          <w:sz w:val="28"/>
          <w:szCs w:val="28"/>
        </w:rPr>
        <w:t xml:space="preserve"> - шнуровую</w:t>
      </w:r>
      <w:proofErr w:type="gramEnd"/>
      <w:r w:rsidRPr="00E9100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91008">
        <w:rPr>
          <w:rFonts w:ascii="Times New Roman" w:hAnsi="Times New Roman" w:cs="Times New Roman"/>
          <w:sz w:val="28"/>
          <w:szCs w:val="28"/>
        </w:rPr>
        <w:t>похозяйстве</w:t>
      </w:r>
      <w:r w:rsidRPr="00E91008">
        <w:rPr>
          <w:rFonts w:ascii="Times New Roman" w:hAnsi="Times New Roman" w:cs="Times New Roman"/>
          <w:sz w:val="28"/>
          <w:szCs w:val="28"/>
        </w:rPr>
        <w:t>н</w:t>
      </w:r>
      <w:r w:rsidRPr="00E91008">
        <w:rPr>
          <w:rFonts w:ascii="Times New Roman" w:hAnsi="Times New Roman" w:cs="Times New Roman"/>
          <w:sz w:val="28"/>
          <w:szCs w:val="28"/>
        </w:rPr>
        <w:t>ную</w:t>
      </w:r>
      <w:proofErr w:type="spellEnd"/>
      <w:r w:rsidRPr="00E91008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C32A53" w:rsidRPr="00C32A53" w:rsidRDefault="00DE20E8" w:rsidP="00DE20E8">
      <w:pPr>
        <w:ind w:right="-42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2A53" w:rsidRPr="00C32A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32A53" w:rsidRPr="00C32A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32A53" w:rsidRPr="00C32A5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</w:t>
      </w:r>
      <w:r w:rsidR="0066693F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C32A53" w:rsidRPr="00C32A53" w:rsidRDefault="00DE20E8" w:rsidP="00C32A53">
      <w:pPr>
        <w:ind w:right="-42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32A53" w:rsidRPr="00C32A53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FC4507" w:rsidRDefault="00FC4507" w:rsidP="00C32A53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FC4507" w:rsidRDefault="00FC4507" w:rsidP="00C32A53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FC4507" w:rsidRPr="0066693F" w:rsidRDefault="00FC4507" w:rsidP="0066693F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66693F" w:rsidRPr="0066693F" w:rsidRDefault="0066693F" w:rsidP="0066693F">
      <w:pPr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6693F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66693F"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66693F" w:rsidRPr="0066693F" w:rsidRDefault="0066693F" w:rsidP="0066693F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6693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66693F" w:rsidRPr="0066693F" w:rsidRDefault="0066693F" w:rsidP="0066693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6693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6693F" w:rsidRPr="0066693F" w:rsidRDefault="0066693F" w:rsidP="0066693F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66693F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6693F">
        <w:rPr>
          <w:rFonts w:ascii="Times New Roman" w:hAnsi="Times New Roman" w:cs="Times New Roman"/>
          <w:sz w:val="28"/>
          <w:szCs w:val="28"/>
        </w:rPr>
        <w:t>Е.Е.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93F">
        <w:rPr>
          <w:rFonts w:ascii="Times New Roman" w:hAnsi="Times New Roman" w:cs="Times New Roman"/>
          <w:sz w:val="28"/>
          <w:szCs w:val="28"/>
        </w:rPr>
        <w:t>Черепанова</w:t>
      </w:r>
    </w:p>
    <w:p w:rsidR="0066693F" w:rsidRPr="0066693F" w:rsidRDefault="0066693F" w:rsidP="0066693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C4507" w:rsidRPr="0066693F" w:rsidRDefault="00FC4507" w:rsidP="0066693F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FC4507" w:rsidRPr="0066693F" w:rsidRDefault="00FC4507" w:rsidP="0066693F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FC4507" w:rsidRPr="0066693F" w:rsidRDefault="00FC4507" w:rsidP="0066693F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FC4507" w:rsidRDefault="00FC4507" w:rsidP="00FC4507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FC4507" w:rsidRDefault="00FC4507" w:rsidP="00FC4507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FC4507" w:rsidRDefault="00FC4507" w:rsidP="00FC4507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FC4507" w:rsidRDefault="00FC4507" w:rsidP="00FC4507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FC4507" w:rsidRDefault="00FC4507" w:rsidP="00FC4507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FC4507" w:rsidRDefault="00FC4507" w:rsidP="00FC4507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FC4507" w:rsidRDefault="00FC4507" w:rsidP="00FC4507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FC4507" w:rsidRDefault="00FC4507" w:rsidP="00FC4507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FC4507" w:rsidRDefault="00FC4507" w:rsidP="00FC4507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FC4507" w:rsidRDefault="00FC4507" w:rsidP="00FC4507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FC4507" w:rsidRDefault="00FC4507" w:rsidP="00FC4507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FC4507" w:rsidRDefault="00FC4507" w:rsidP="00FC4507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FC4507" w:rsidRDefault="00FC4507" w:rsidP="00FC4507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FC4507" w:rsidRDefault="00FC4507" w:rsidP="00FC4507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FC4507" w:rsidRDefault="00FC4507" w:rsidP="00FC4507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FC4507" w:rsidRDefault="00FC4507" w:rsidP="00FC4507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FC4507" w:rsidRDefault="00FC4507" w:rsidP="00FC4507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FC4507" w:rsidRDefault="00FC4507" w:rsidP="00FC4507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FC4507" w:rsidRDefault="00FC4507" w:rsidP="00FC4507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FC4507" w:rsidRDefault="00FC4507" w:rsidP="00FC4507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FC4507" w:rsidRDefault="00FC4507" w:rsidP="00FC4507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FC4507" w:rsidRDefault="00FC4507" w:rsidP="00FC4507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FC4507" w:rsidRDefault="00FC4507" w:rsidP="00FC4507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FC4507" w:rsidRDefault="00FC4507" w:rsidP="00FC4507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FC4507" w:rsidRDefault="00FC4507" w:rsidP="00FC4507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FC4507" w:rsidRPr="00C32A53" w:rsidRDefault="00FC4507" w:rsidP="00FC4507">
      <w:pPr>
        <w:ind w:right="-426" w:firstLine="0"/>
        <w:rPr>
          <w:rFonts w:ascii="Times New Roman" w:hAnsi="Times New Roman" w:cs="Times New Roman"/>
          <w:b/>
          <w:sz w:val="28"/>
          <w:szCs w:val="28"/>
        </w:rPr>
      </w:pPr>
    </w:p>
    <w:p w:rsidR="0066693F" w:rsidRDefault="0066693F" w:rsidP="00FC4507">
      <w:pPr>
        <w:pStyle w:val="a7"/>
        <w:jc w:val="center"/>
        <w:rPr>
          <w:b/>
          <w:szCs w:val="28"/>
        </w:rPr>
      </w:pPr>
    </w:p>
    <w:p w:rsidR="0066693F" w:rsidRDefault="0066693F" w:rsidP="00FC4507">
      <w:pPr>
        <w:pStyle w:val="a7"/>
        <w:jc w:val="center"/>
        <w:rPr>
          <w:b/>
          <w:szCs w:val="28"/>
        </w:rPr>
      </w:pPr>
    </w:p>
    <w:sectPr w:rsidR="0066693F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6098A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55316C"/>
    <w:rsid w:val="005B3D79"/>
    <w:rsid w:val="006409B2"/>
    <w:rsid w:val="0066693F"/>
    <w:rsid w:val="00683A07"/>
    <w:rsid w:val="006A055F"/>
    <w:rsid w:val="008549E5"/>
    <w:rsid w:val="008A3021"/>
    <w:rsid w:val="00954616"/>
    <w:rsid w:val="009F1F39"/>
    <w:rsid w:val="00A7636B"/>
    <w:rsid w:val="00AC2228"/>
    <w:rsid w:val="00C32A53"/>
    <w:rsid w:val="00C737CC"/>
    <w:rsid w:val="00C74282"/>
    <w:rsid w:val="00D13402"/>
    <w:rsid w:val="00D20725"/>
    <w:rsid w:val="00D53EA7"/>
    <w:rsid w:val="00D942AD"/>
    <w:rsid w:val="00DE20E8"/>
    <w:rsid w:val="00E51D67"/>
    <w:rsid w:val="00EF0A8E"/>
    <w:rsid w:val="00F13A83"/>
    <w:rsid w:val="00F45878"/>
    <w:rsid w:val="00FC4507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FC45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FC4507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rsid w:val="00FC450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5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24</cp:revision>
  <cp:lastPrinted>2019-11-12T12:36:00Z</cp:lastPrinted>
  <dcterms:created xsi:type="dcterms:W3CDTF">2015-11-24T06:39:00Z</dcterms:created>
  <dcterms:modified xsi:type="dcterms:W3CDTF">2019-12-02T08:24:00Z</dcterms:modified>
</cp:coreProperties>
</file>