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9E585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9E585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E585B">
              <w:rPr>
                <w:rFonts w:ascii="Times New Roman" w:hAnsi="Times New Roman" w:cs="Times New Roman"/>
                <w:bCs/>
              </w:rPr>
              <w:t>97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26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расположенному</w:t>
      </w:r>
    </w:p>
    <w:p w:rsidR="00296326" w:rsidRPr="00296326" w:rsidRDefault="00296326" w:rsidP="002963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26">
        <w:rPr>
          <w:rFonts w:ascii="Times New Roman" w:hAnsi="Times New Roman" w:cs="Times New Roman"/>
          <w:b/>
          <w:sz w:val="28"/>
          <w:szCs w:val="28"/>
        </w:rPr>
        <w:t xml:space="preserve"> в хуторе Первомайский, по улице Мичурина </w:t>
      </w:r>
    </w:p>
    <w:p w:rsid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</w:p>
    <w:p w:rsidR="00296326" w:rsidRP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</w:p>
    <w:p w:rsidR="00296326" w:rsidRPr="00296326" w:rsidRDefault="00296326" w:rsidP="002963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9632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963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96326">
        <w:rPr>
          <w:rFonts w:ascii="Times New Roman" w:hAnsi="Times New Roman" w:cs="Times New Roman"/>
          <w:sz w:val="28"/>
          <w:szCs w:val="28"/>
        </w:rPr>
        <w:t>в</w:t>
      </w:r>
      <w:r w:rsidRPr="0029632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9632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96326">
        <w:rPr>
          <w:rFonts w:ascii="Times New Roman" w:hAnsi="Times New Roman" w:cs="Times New Roman"/>
          <w:sz w:val="28"/>
          <w:szCs w:val="28"/>
        </w:rPr>
        <w:t>а</w:t>
      </w:r>
      <w:r w:rsidRPr="0029632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9632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9632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296326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296326">
        <w:rPr>
          <w:rFonts w:ascii="Times New Roman" w:hAnsi="Times New Roman" w:cs="Times New Roman"/>
          <w:sz w:val="28"/>
          <w:szCs w:val="28"/>
        </w:rPr>
        <w:t>и</w:t>
      </w:r>
      <w:r w:rsidRPr="00296326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296326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296326">
        <w:rPr>
          <w:rFonts w:ascii="Times New Roman" w:hAnsi="Times New Roman" w:cs="Times New Roman"/>
          <w:sz w:val="28"/>
          <w:szCs w:val="28"/>
        </w:rPr>
        <w:t>о</w:t>
      </w:r>
      <w:r w:rsidRPr="00296326">
        <w:rPr>
          <w:rFonts w:ascii="Times New Roman" w:hAnsi="Times New Roman" w:cs="Times New Roman"/>
          <w:sz w:val="28"/>
          <w:szCs w:val="28"/>
        </w:rPr>
        <w:t>рядочения почтово-адресной нумерации по заявлению Стульнева Александра Павловича   п о с т а н о в л я ю:</w:t>
      </w:r>
    </w:p>
    <w:p w:rsidR="00296326" w:rsidRP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>1. Жилому дому, площадью 47,4кв.м.,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23:13:0404002:108, </w:t>
      </w:r>
      <w:r w:rsidRPr="00296326">
        <w:rPr>
          <w:rFonts w:ascii="Times New Roman" w:hAnsi="Times New Roman" w:cs="Times New Roman"/>
          <w:sz w:val="28"/>
          <w:szCs w:val="28"/>
        </w:rPr>
        <w:t>находящегося в собственности Стульнева Александра Па</w:t>
      </w:r>
      <w:r w:rsidRPr="00296326">
        <w:rPr>
          <w:rFonts w:ascii="Times New Roman" w:hAnsi="Times New Roman" w:cs="Times New Roman"/>
          <w:sz w:val="28"/>
          <w:szCs w:val="28"/>
        </w:rPr>
        <w:t>в</w:t>
      </w:r>
      <w:r w:rsidRPr="00296326">
        <w:rPr>
          <w:rFonts w:ascii="Times New Roman" w:hAnsi="Times New Roman" w:cs="Times New Roman"/>
          <w:sz w:val="28"/>
          <w:szCs w:val="28"/>
        </w:rPr>
        <w:t>ловича,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Pr="00296326">
        <w:rPr>
          <w:rFonts w:ascii="Times New Roman" w:hAnsi="Times New Roman" w:cs="Times New Roman"/>
          <w:sz w:val="28"/>
          <w:szCs w:val="28"/>
        </w:rPr>
        <w:t>станица Старонижестеблиевская, улица Мичурина № 26, присвоить по</w:t>
      </w:r>
      <w:r w:rsidRPr="00296326">
        <w:rPr>
          <w:rFonts w:ascii="Times New Roman" w:hAnsi="Times New Roman" w:cs="Times New Roman"/>
          <w:sz w:val="28"/>
          <w:szCs w:val="28"/>
        </w:rPr>
        <w:t>ч</w:t>
      </w:r>
      <w:r w:rsidRPr="00296326">
        <w:rPr>
          <w:rFonts w:ascii="Times New Roman" w:hAnsi="Times New Roman" w:cs="Times New Roman"/>
          <w:sz w:val="28"/>
          <w:szCs w:val="28"/>
        </w:rPr>
        <w:t>товый адрес:</w:t>
      </w:r>
    </w:p>
    <w:p w:rsidR="00296326" w:rsidRP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632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Первомайский, улица Мичурина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326" w:rsidRPr="00296326" w:rsidRDefault="00296326" w:rsidP="007F5B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6326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296326">
        <w:rPr>
          <w:rFonts w:ascii="Times New Roman" w:hAnsi="Times New Roman" w:cs="Times New Roman"/>
          <w:sz w:val="28"/>
          <w:szCs w:val="28"/>
        </w:rPr>
        <w:t>о</w:t>
      </w:r>
      <w:r w:rsidRPr="00296326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24 мая </w:t>
      </w:r>
      <w:r w:rsidRPr="00296326">
        <w:rPr>
          <w:rFonts w:ascii="Times New Roman" w:hAnsi="Times New Roman" w:cs="Times New Roman"/>
          <w:sz w:val="28"/>
          <w:szCs w:val="28"/>
        </w:rPr>
        <w:t xml:space="preserve">2019 № 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326">
        <w:rPr>
          <w:rFonts w:ascii="Times New Roman" w:hAnsi="Times New Roman" w:cs="Times New Roman"/>
          <w:sz w:val="28"/>
          <w:szCs w:val="28"/>
        </w:rPr>
        <w:t>О присвоении почт</w:t>
      </w:r>
      <w:r w:rsidRPr="00296326">
        <w:rPr>
          <w:rFonts w:ascii="Times New Roman" w:hAnsi="Times New Roman" w:cs="Times New Roman"/>
          <w:sz w:val="28"/>
          <w:szCs w:val="28"/>
        </w:rPr>
        <w:t>о</w:t>
      </w:r>
      <w:r w:rsidRPr="00296326">
        <w:rPr>
          <w:rFonts w:ascii="Times New Roman" w:hAnsi="Times New Roman" w:cs="Times New Roman"/>
          <w:sz w:val="28"/>
          <w:szCs w:val="28"/>
        </w:rPr>
        <w:t>вого адреса земельному участку, расположенному в хуторе Первомайский, по улице Мичури</w:t>
      </w:r>
      <w:r>
        <w:rPr>
          <w:rFonts w:ascii="Times New Roman" w:hAnsi="Times New Roman" w:cs="Times New Roman"/>
          <w:sz w:val="28"/>
          <w:szCs w:val="28"/>
        </w:rPr>
        <w:t xml:space="preserve">на», </w:t>
      </w:r>
      <w:r w:rsidRPr="00296326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296326" w:rsidRP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Главному с</w:t>
      </w:r>
      <w:r w:rsidRPr="00296326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296326">
        <w:rPr>
          <w:rFonts w:ascii="Times New Roman" w:hAnsi="Times New Roman" w:cs="Times New Roman"/>
          <w:sz w:val="28"/>
          <w:szCs w:val="28"/>
        </w:rPr>
        <w:t>а</w:t>
      </w:r>
      <w:r w:rsidRPr="00296326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96326">
        <w:rPr>
          <w:rFonts w:ascii="Times New Roman" w:hAnsi="Times New Roman" w:cs="Times New Roman"/>
          <w:sz w:val="28"/>
          <w:szCs w:val="28"/>
        </w:rPr>
        <w:t>Нимче</w:t>
      </w:r>
      <w:r w:rsidRPr="00296326">
        <w:rPr>
          <w:rFonts w:ascii="Times New Roman" w:hAnsi="Times New Roman" w:cs="Times New Roman"/>
          <w:sz w:val="28"/>
          <w:szCs w:val="28"/>
        </w:rPr>
        <w:t>н</w:t>
      </w:r>
      <w:r w:rsidRPr="00296326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296326">
        <w:rPr>
          <w:rFonts w:ascii="Times New Roman" w:hAnsi="Times New Roman" w:cs="Times New Roman"/>
          <w:sz w:val="28"/>
          <w:szCs w:val="28"/>
        </w:rPr>
        <w:t>й</w:t>
      </w:r>
      <w:r w:rsidRPr="00296326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  <w:r w:rsidRPr="0029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326" w:rsidRPr="00296326" w:rsidRDefault="00296326" w:rsidP="002963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</w:p>
    <w:p w:rsidR="00296326" w:rsidRPr="00296326" w:rsidRDefault="00296326" w:rsidP="00296326">
      <w:pPr>
        <w:rPr>
          <w:rFonts w:ascii="Times New Roman" w:hAnsi="Times New Roman" w:cs="Times New Roman"/>
          <w:sz w:val="28"/>
          <w:szCs w:val="28"/>
        </w:rPr>
      </w:pPr>
    </w:p>
    <w:p w:rsidR="00296326" w:rsidRPr="00296326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96326" w:rsidRPr="00296326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6326">
        <w:rPr>
          <w:rFonts w:ascii="Times New Roman" w:hAnsi="Times New Roman" w:cs="Times New Roman"/>
          <w:sz w:val="28"/>
          <w:szCs w:val="28"/>
        </w:rPr>
        <w:t>лавы Старонижестеблиевского</w:t>
      </w:r>
    </w:p>
    <w:p w:rsidR="00296326" w:rsidRPr="00296326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6326" w:rsidRPr="00296326" w:rsidRDefault="00296326" w:rsidP="0029632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326">
        <w:rPr>
          <w:rFonts w:ascii="Times New Roman" w:hAnsi="Times New Roman" w:cs="Times New Roman"/>
          <w:sz w:val="28"/>
          <w:szCs w:val="28"/>
        </w:rPr>
        <w:t xml:space="preserve">  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326">
        <w:rPr>
          <w:rFonts w:ascii="Times New Roman" w:hAnsi="Times New Roman" w:cs="Times New Roman"/>
          <w:sz w:val="28"/>
          <w:szCs w:val="28"/>
        </w:rPr>
        <w:t>Черепанова</w:t>
      </w:r>
      <w:r w:rsidRPr="00296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296326" w:rsidRPr="00296326" w:rsidRDefault="00296326" w:rsidP="0029632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96326" w:rsidRPr="00296326" w:rsidRDefault="00296326" w:rsidP="00296326">
      <w:pPr>
        <w:rPr>
          <w:rFonts w:ascii="Times New Roman" w:hAnsi="Times New Roman" w:cs="Times New Roman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Default="00296326" w:rsidP="00296326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296326" w:rsidRPr="000000A6" w:rsidRDefault="00296326" w:rsidP="00296326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296326" w:rsidRPr="009D5AF2" w:rsidRDefault="00296326" w:rsidP="00296326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296326" w:rsidRPr="009D5AF2" w:rsidRDefault="00296326" w:rsidP="00296326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296326" w:rsidRPr="00296326" w:rsidRDefault="00296326" w:rsidP="002963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</w:t>
      </w:r>
    </w:p>
    <w:p w:rsidR="00296326" w:rsidRDefault="00296326" w:rsidP="002963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6326">
        <w:rPr>
          <w:rFonts w:ascii="Times New Roman" w:hAnsi="Times New Roman" w:cs="Times New Roman"/>
          <w:sz w:val="28"/>
          <w:szCs w:val="28"/>
        </w:rPr>
        <w:t xml:space="preserve"> в хуторе </w:t>
      </w:r>
      <w:r>
        <w:rPr>
          <w:rFonts w:ascii="Times New Roman" w:hAnsi="Times New Roman" w:cs="Times New Roman"/>
          <w:sz w:val="28"/>
          <w:szCs w:val="28"/>
        </w:rPr>
        <w:t>Первомайский, по улице Мичурина»</w:t>
      </w:r>
    </w:p>
    <w:p w:rsidR="00296326" w:rsidRDefault="00296326" w:rsidP="002963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6326" w:rsidRPr="009D5AF2" w:rsidRDefault="00296326" w:rsidP="002963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6326" w:rsidRPr="009D5AF2" w:rsidRDefault="00296326" w:rsidP="0029632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296326" w:rsidRPr="009D5AF2" w:rsidTr="00CB3B71">
        <w:tc>
          <w:tcPr>
            <w:tcW w:w="7371" w:type="dxa"/>
            <w:hideMark/>
          </w:tcPr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296326" w:rsidRPr="009D5AF2" w:rsidTr="00CB3B71">
        <w:tc>
          <w:tcPr>
            <w:tcW w:w="7371" w:type="dxa"/>
            <w:hideMark/>
          </w:tcPr>
          <w:p w:rsidR="00296326" w:rsidRPr="009D5AF2" w:rsidRDefault="00296326" w:rsidP="00CB3B7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6326" w:rsidRPr="009D5AF2" w:rsidTr="00CB3B71">
        <w:tc>
          <w:tcPr>
            <w:tcW w:w="7371" w:type="dxa"/>
            <w:hideMark/>
          </w:tcPr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6326" w:rsidRPr="009D5AF2" w:rsidTr="00CB3B71">
        <w:tc>
          <w:tcPr>
            <w:tcW w:w="7371" w:type="dxa"/>
            <w:hideMark/>
          </w:tcPr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6326" w:rsidRPr="009D5AF2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6326" w:rsidRPr="009D5AF2" w:rsidTr="00CB3B71">
        <w:tc>
          <w:tcPr>
            <w:tcW w:w="7371" w:type="dxa"/>
            <w:hideMark/>
          </w:tcPr>
          <w:p w:rsidR="00296326" w:rsidRPr="009E45EE" w:rsidRDefault="00296326" w:rsidP="00CB3B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296326" w:rsidRPr="009E45EE" w:rsidRDefault="00296326" w:rsidP="00CB3B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96326" w:rsidRPr="009E45EE" w:rsidRDefault="00296326" w:rsidP="00CB3B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296326" w:rsidRPr="009E45EE" w:rsidRDefault="00296326" w:rsidP="00CB3B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296326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26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26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26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26" w:rsidRPr="009E45EE" w:rsidRDefault="00296326" w:rsidP="00CB3B7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296326" w:rsidRPr="009D5AF2" w:rsidTr="00CB3B71">
        <w:tc>
          <w:tcPr>
            <w:tcW w:w="7371" w:type="dxa"/>
            <w:hideMark/>
          </w:tcPr>
          <w:p w:rsidR="00296326" w:rsidRPr="009D5AF2" w:rsidRDefault="00296326" w:rsidP="00CB3B7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6326" w:rsidRPr="001A72DE" w:rsidRDefault="00296326" w:rsidP="00CB3B7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6326" w:rsidRPr="009D5AF2" w:rsidTr="00CB3B71">
        <w:tc>
          <w:tcPr>
            <w:tcW w:w="7371" w:type="dxa"/>
            <w:hideMark/>
          </w:tcPr>
          <w:p w:rsidR="00296326" w:rsidRPr="001D1068" w:rsidRDefault="00296326" w:rsidP="00CB3B7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296326" w:rsidRPr="001D1068" w:rsidRDefault="00296326" w:rsidP="00CB3B7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296326" w:rsidRPr="001D1068" w:rsidRDefault="00296326" w:rsidP="00CB3B7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96326" w:rsidRPr="001D1068" w:rsidRDefault="00296326" w:rsidP="00CB3B7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96326" w:rsidRPr="009D5AF2" w:rsidRDefault="00296326" w:rsidP="00CB3B71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96326" w:rsidRDefault="00296326" w:rsidP="00CB3B7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296326" w:rsidRPr="001D1068" w:rsidRDefault="00296326" w:rsidP="00CB3B71">
            <w:pPr>
              <w:rPr>
                <w:rFonts w:ascii="Times New Roman" w:hAnsi="Times New Roman" w:cs="Times New Roman"/>
              </w:rPr>
            </w:pPr>
          </w:p>
          <w:p w:rsidR="00296326" w:rsidRPr="001D1068" w:rsidRDefault="00296326" w:rsidP="00CB3B71">
            <w:pPr>
              <w:rPr>
                <w:rFonts w:ascii="Times New Roman" w:hAnsi="Times New Roman" w:cs="Times New Roman"/>
              </w:rPr>
            </w:pPr>
          </w:p>
          <w:p w:rsidR="00296326" w:rsidRDefault="00296326" w:rsidP="00CB3B71">
            <w:pPr>
              <w:rPr>
                <w:rFonts w:ascii="Times New Roman" w:hAnsi="Times New Roman" w:cs="Times New Roman"/>
              </w:rPr>
            </w:pPr>
          </w:p>
          <w:p w:rsidR="00296326" w:rsidRPr="001D1068" w:rsidRDefault="00296326" w:rsidP="00CB3B71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296326" w:rsidRPr="009D5AF2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Pr="00BA7785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56280A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Pr="00C737CC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EB3693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DA7D53" w:rsidRDefault="00296326" w:rsidP="00296326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Pr="00F36C3E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Pr="00432743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9E45EE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832009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E65C8A" w:rsidRDefault="00296326" w:rsidP="002963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9463A3" w:rsidRDefault="00296326" w:rsidP="0029632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463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96326" w:rsidRPr="009463A3" w:rsidRDefault="00296326" w:rsidP="0029632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6326" w:rsidRPr="00C737CC" w:rsidRDefault="00296326" w:rsidP="00296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6326" w:rsidRPr="00296326" w:rsidRDefault="0029632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96326" w:rsidRPr="00296326" w:rsidSect="00296326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E56C3"/>
    <w:rsid w:val="0016098A"/>
    <w:rsid w:val="002354B6"/>
    <w:rsid w:val="00265512"/>
    <w:rsid w:val="002862AC"/>
    <w:rsid w:val="00296326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F5BFC"/>
    <w:rsid w:val="008925AF"/>
    <w:rsid w:val="00954616"/>
    <w:rsid w:val="009E585B"/>
    <w:rsid w:val="009F1F39"/>
    <w:rsid w:val="00A7636B"/>
    <w:rsid w:val="00AC2228"/>
    <w:rsid w:val="00C737CC"/>
    <w:rsid w:val="00D13402"/>
    <w:rsid w:val="00D20B20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63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9632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296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2589</Characters>
  <Application>Microsoft Office Word</Application>
  <DocSecurity>0</DocSecurity>
  <Lines>21</Lines>
  <Paragraphs>6</Paragraphs>
  <ScaleCrop>false</ScaleCrop>
  <Company>123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2019-08-05T12:48:00Z</dcterms:modified>
</cp:coreProperties>
</file>