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C315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C315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1C315A">
              <w:rPr>
                <w:rFonts w:ascii="Times New Roman" w:hAnsi="Times New Roman" w:cs="Times New Roman"/>
                <w:bCs/>
              </w:rPr>
              <w:t>110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14E2" w:rsidRDefault="008D14E2" w:rsidP="008D14E2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8D14E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8D14E2" w:rsidRPr="008D14E2" w:rsidRDefault="008D14E2" w:rsidP="008D14E2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b/>
          <w:sz w:val="28"/>
          <w:szCs w:val="28"/>
        </w:rPr>
        <w:t xml:space="preserve"> в 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ице Старонижестеблиевская по улице </w:t>
      </w:r>
      <w:r w:rsidRPr="008D14E2">
        <w:rPr>
          <w:rFonts w:ascii="Times New Roman" w:hAnsi="Times New Roman" w:cs="Times New Roman"/>
          <w:b/>
          <w:sz w:val="28"/>
          <w:szCs w:val="28"/>
        </w:rPr>
        <w:t xml:space="preserve">Красная Заря </w:t>
      </w:r>
    </w:p>
    <w:p w:rsidR="008D14E2" w:rsidRPr="008D14E2" w:rsidRDefault="008D14E2" w:rsidP="008D14E2">
      <w:pPr>
        <w:pStyle w:val="a6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D14E2" w:rsidRPr="008D14E2" w:rsidRDefault="008D14E2" w:rsidP="008D14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14E2" w:rsidRPr="008D14E2" w:rsidRDefault="008D14E2" w:rsidP="008D14E2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D14E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D14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8D14E2">
        <w:rPr>
          <w:rFonts w:ascii="Times New Roman" w:hAnsi="Times New Roman" w:cs="Times New Roman"/>
          <w:sz w:val="28"/>
          <w:szCs w:val="28"/>
        </w:rPr>
        <w:t>е</w:t>
      </w:r>
      <w:r w:rsidRPr="008D14E2">
        <w:rPr>
          <w:rFonts w:ascii="Times New Roman" w:hAnsi="Times New Roman" w:cs="Times New Roman"/>
          <w:sz w:val="28"/>
          <w:szCs w:val="28"/>
        </w:rPr>
        <w:t>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4E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8D14E2">
        <w:rPr>
          <w:rFonts w:ascii="Times New Roman" w:hAnsi="Times New Roman" w:cs="Times New Roman"/>
          <w:sz w:val="28"/>
          <w:szCs w:val="28"/>
        </w:rPr>
        <w:t>а</w:t>
      </w:r>
      <w:r w:rsidRPr="008D14E2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D14E2">
        <w:rPr>
          <w:rFonts w:ascii="Times New Roman" w:hAnsi="Times New Roman" w:cs="Times New Roman"/>
          <w:sz w:val="28"/>
          <w:szCs w:val="28"/>
        </w:rPr>
        <w:t>О передаче полн</w:t>
      </w:r>
      <w:r w:rsidRPr="008D14E2">
        <w:rPr>
          <w:rFonts w:ascii="Times New Roman" w:hAnsi="Times New Roman" w:cs="Times New Roman"/>
          <w:sz w:val="28"/>
          <w:szCs w:val="28"/>
        </w:rPr>
        <w:t>о</w:t>
      </w:r>
      <w:r w:rsidRPr="008D14E2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8D14E2">
        <w:rPr>
          <w:rFonts w:ascii="Times New Roman" w:hAnsi="Times New Roman" w:cs="Times New Roman"/>
          <w:sz w:val="28"/>
          <w:szCs w:val="28"/>
        </w:rPr>
        <w:t>о</w:t>
      </w:r>
      <w:r w:rsidRPr="008D14E2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8D14E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8D14E2">
        <w:rPr>
          <w:rFonts w:ascii="Times New Roman" w:hAnsi="Times New Roman" w:cs="Times New Roman"/>
          <w:sz w:val="28"/>
          <w:szCs w:val="28"/>
        </w:rPr>
        <w:t>ь</w:t>
      </w:r>
      <w:r w:rsidRPr="008D14E2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8D14E2">
        <w:rPr>
          <w:rFonts w:ascii="Times New Roman" w:hAnsi="Times New Roman" w:cs="Times New Roman"/>
          <w:sz w:val="28"/>
          <w:szCs w:val="28"/>
        </w:rPr>
        <w:t>О пр</w:t>
      </w:r>
      <w:r w:rsidRPr="008D14E2">
        <w:rPr>
          <w:rFonts w:ascii="Times New Roman" w:hAnsi="Times New Roman" w:cs="Times New Roman"/>
          <w:sz w:val="28"/>
          <w:szCs w:val="28"/>
        </w:rPr>
        <w:t>и</w:t>
      </w:r>
      <w:r w:rsidRPr="008D14E2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8D14E2">
        <w:rPr>
          <w:rFonts w:ascii="Times New Roman" w:hAnsi="Times New Roman" w:cs="Times New Roman"/>
          <w:sz w:val="28"/>
          <w:szCs w:val="28"/>
        </w:rPr>
        <w:t>е</w:t>
      </w:r>
      <w:r w:rsidRPr="008D14E2">
        <w:rPr>
          <w:rFonts w:ascii="Times New Roman" w:hAnsi="Times New Roman" w:cs="Times New Roman"/>
          <w:sz w:val="28"/>
          <w:szCs w:val="28"/>
        </w:rPr>
        <w:t>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D14E2">
        <w:rPr>
          <w:rFonts w:ascii="Times New Roman" w:hAnsi="Times New Roman" w:cs="Times New Roman"/>
          <w:sz w:val="28"/>
          <w:szCs w:val="28"/>
        </w:rPr>
        <w:t>, на основании з</w:t>
      </w:r>
      <w:r w:rsidRPr="008D14E2">
        <w:rPr>
          <w:rFonts w:ascii="Times New Roman" w:hAnsi="Times New Roman" w:cs="Times New Roman"/>
          <w:sz w:val="28"/>
          <w:szCs w:val="28"/>
        </w:rPr>
        <w:t>а</w:t>
      </w:r>
      <w:r w:rsidRPr="008D14E2">
        <w:rPr>
          <w:rFonts w:ascii="Times New Roman" w:hAnsi="Times New Roman" w:cs="Times New Roman"/>
          <w:sz w:val="28"/>
          <w:szCs w:val="28"/>
        </w:rPr>
        <w:t>явления Язловецкого Александра Алексеевича, в  целях упорядочения почтово-адресной нумерации</w:t>
      </w:r>
      <w:r w:rsidRPr="008D14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D14E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D14E2" w:rsidRPr="008D14E2" w:rsidRDefault="008D14E2" w:rsidP="008D14E2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4E2">
        <w:rPr>
          <w:rFonts w:ascii="Times New Roman" w:hAnsi="Times New Roman" w:cs="Times New Roman"/>
          <w:sz w:val="28"/>
          <w:szCs w:val="28"/>
        </w:rPr>
        <w:t>1. Жилому дому, общей площадью 120,9 кв.м., с кадастровым номером 23:13:0401145:31, расположенному по адресу: Краснодарский край, Красноа</w:t>
      </w:r>
      <w:r w:rsidRPr="008D14E2">
        <w:rPr>
          <w:rFonts w:ascii="Times New Roman" w:hAnsi="Times New Roman" w:cs="Times New Roman"/>
          <w:sz w:val="28"/>
          <w:szCs w:val="28"/>
        </w:rPr>
        <w:t>р</w:t>
      </w:r>
      <w:r w:rsidRPr="008D14E2">
        <w:rPr>
          <w:rFonts w:ascii="Times New Roman" w:hAnsi="Times New Roman" w:cs="Times New Roman"/>
          <w:sz w:val="28"/>
          <w:szCs w:val="28"/>
        </w:rPr>
        <w:t>мейский район, станица Старонижестеблиевская, улица Красная Заря, 58 пр</w:t>
      </w:r>
      <w:r w:rsidRPr="008D14E2">
        <w:rPr>
          <w:rFonts w:ascii="Times New Roman" w:hAnsi="Times New Roman" w:cs="Times New Roman"/>
          <w:sz w:val="28"/>
          <w:szCs w:val="28"/>
        </w:rPr>
        <w:t>и</w:t>
      </w:r>
      <w:r w:rsidRPr="008D14E2">
        <w:rPr>
          <w:rFonts w:ascii="Times New Roman" w:hAnsi="Times New Roman" w:cs="Times New Roman"/>
          <w:sz w:val="28"/>
          <w:szCs w:val="28"/>
        </w:rPr>
        <w:t xml:space="preserve">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8D14E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D14E2" w:rsidRPr="008D14E2" w:rsidRDefault="008D14E2" w:rsidP="008D14E2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D14E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8D14E2">
        <w:rPr>
          <w:rFonts w:ascii="Times New Roman" w:hAnsi="Times New Roman" w:cs="Times New Roman"/>
          <w:sz w:val="28"/>
          <w:szCs w:val="28"/>
        </w:rPr>
        <w:t>б</w:t>
      </w:r>
      <w:r w:rsidRPr="008D14E2">
        <w:rPr>
          <w:rFonts w:ascii="Times New Roman" w:hAnsi="Times New Roman" w:cs="Times New Roman"/>
          <w:sz w:val="28"/>
          <w:szCs w:val="28"/>
        </w:rPr>
        <w:t>лиевская улица Красная Заря, 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4E2" w:rsidRPr="006419D7" w:rsidRDefault="008D14E2" w:rsidP="008D14E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419D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419D7">
        <w:rPr>
          <w:rFonts w:ascii="Times New Roman" w:hAnsi="Times New Roman" w:cs="Times New Roman"/>
          <w:sz w:val="28"/>
          <w:szCs w:val="28"/>
        </w:rPr>
        <w:t>а</w:t>
      </w:r>
      <w:r w:rsidRPr="006419D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419D7">
        <w:rPr>
          <w:rFonts w:ascii="Times New Roman" w:hAnsi="Times New Roman" w:cs="Times New Roman"/>
          <w:sz w:val="28"/>
          <w:szCs w:val="28"/>
        </w:rPr>
        <w:t>Нимче</w:t>
      </w:r>
      <w:r w:rsidRPr="006419D7">
        <w:rPr>
          <w:rFonts w:ascii="Times New Roman" w:hAnsi="Times New Roman" w:cs="Times New Roman"/>
          <w:sz w:val="28"/>
          <w:szCs w:val="28"/>
        </w:rPr>
        <w:t>н</w:t>
      </w:r>
      <w:r w:rsidRPr="006419D7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419D7">
        <w:rPr>
          <w:rFonts w:ascii="Times New Roman" w:hAnsi="Times New Roman" w:cs="Times New Roman"/>
          <w:sz w:val="28"/>
          <w:szCs w:val="28"/>
        </w:rPr>
        <w:t>й</w:t>
      </w:r>
      <w:r w:rsidRPr="006419D7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8D14E2" w:rsidRPr="009F78D3" w:rsidRDefault="008D14E2" w:rsidP="008D14E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9F78D3">
        <w:rPr>
          <w:rFonts w:ascii="Times New Roman" w:hAnsi="Times New Roman" w:cs="Times New Roman"/>
          <w:sz w:val="28"/>
          <w:szCs w:val="28"/>
        </w:rPr>
        <w:t>а</w:t>
      </w:r>
      <w:r w:rsidRPr="009F78D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F78D3">
        <w:rPr>
          <w:rFonts w:ascii="Times New Roman" w:hAnsi="Times New Roman" w:cs="Times New Roman"/>
          <w:sz w:val="28"/>
          <w:szCs w:val="28"/>
        </w:rPr>
        <w:t>й</w:t>
      </w:r>
      <w:r w:rsidRPr="009F78D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D14E2" w:rsidRPr="005C3E2A" w:rsidRDefault="008D14E2" w:rsidP="008D14E2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E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D14E2" w:rsidRDefault="008D14E2" w:rsidP="008D14E2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D14E2" w:rsidRDefault="008D14E2" w:rsidP="008D14E2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D14E2" w:rsidRDefault="008D14E2" w:rsidP="008D14E2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D14E2" w:rsidRPr="008D14E2" w:rsidRDefault="008D14E2" w:rsidP="008D14E2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8D14E2" w:rsidRPr="008D14E2" w:rsidRDefault="008D14E2" w:rsidP="008D14E2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D14E2" w:rsidRPr="008D14E2" w:rsidRDefault="008D14E2" w:rsidP="008D14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D14E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D14E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E2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8D14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D14E2" w:rsidRDefault="008D14E2" w:rsidP="008D14E2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8D14E2" w:rsidRPr="000000A6" w:rsidRDefault="008D14E2" w:rsidP="008D14E2">
      <w:pPr>
        <w:pStyle w:val="a7"/>
        <w:jc w:val="center"/>
        <w:rPr>
          <w:b/>
          <w:bCs/>
          <w:szCs w:val="28"/>
        </w:rPr>
      </w:pPr>
      <w:r w:rsidRPr="009F78D3">
        <w:rPr>
          <w:b/>
          <w:szCs w:val="28"/>
        </w:rPr>
        <w:t xml:space="preserve">   </w:t>
      </w: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8D14E2" w:rsidRPr="009D5AF2" w:rsidRDefault="008D14E2" w:rsidP="008D14E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8D14E2" w:rsidRPr="009D5AF2" w:rsidRDefault="008D14E2" w:rsidP="008D14E2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D14E2" w:rsidRPr="005C3E2A" w:rsidRDefault="008D14E2" w:rsidP="008D14E2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расположенного </w:t>
      </w:r>
    </w:p>
    <w:p w:rsidR="008D14E2" w:rsidRPr="001A1AAE" w:rsidRDefault="008D14E2" w:rsidP="008D14E2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в станице Старонижестеблиевская по улице Красная Заря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14E2" w:rsidRDefault="008D14E2" w:rsidP="008D14E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14E2" w:rsidRPr="009D5AF2" w:rsidRDefault="008D14E2" w:rsidP="008D14E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14E2" w:rsidRPr="009D5AF2" w:rsidRDefault="008D14E2" w:rsidP="008D14E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D14E2" w:rsidRPr="009D5AF2" w:rsidTr="008B0E00">
        <w:tc>
          <w:tcPr>
            <w:tcW w:w="7371" w:type="dxa"/>
            <w:hideMark/>
          </w:tcPr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9D5AF2" w:rsidRDefault="008D14E2" w:rsidP="008B0E0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D14E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E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E2" w:rsidRPr="00D22051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D14E2" w:rsidRPr="009D5AF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9E45EE" w:rsidRDefault="008D14E2" w:rsidP="008B0E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8D14E2" w:rsidRPr="009E45EE" w:rsidRDefault="008D14E2" w:rsidP="008B0E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D14E2" w:rsidRPr="009E45EE" w:rsidRDefault="008D14E2" w:rsidP="008B0E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D14E2" w:rsidRPr="009E45EE" w:rsidRDefault="008D14E2" w:rsidP="008B0E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8D14E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E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E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E2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E2" w:rsidRPr="009E45EE" w:rsidRDefault="008D14E2" w:rsidP="008B0E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9D5AF2" w:rsidRDefault="008D14E2" w:rsidP="008B0E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D14E2" w:rsidRPr="001A72DE" w:rsidRDefault="008D14E2" w:rsidP="008B0E0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4E2" w:rsidRPr="009D5AF2" w:rsidTr="008B0E00">
        <w:tc>
          <w:tcPr>
            <w:tcW w:w="7371" w:type="dxa"/>
            <w:hideMark/>
          </w:tcPr>
          <w:p w:rsidR="008D14E2" w:rsidRPr="001D1068" w:rsidRDefault="008D14E2" w:rsidP="008B0E0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8D14E2" w:rsidRPr="001D1068" w:rsidRDefault="008D14E2" w:rsidP="008B0E0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8D14E2" w:rsidRPr="001D1068" w:rsidRDefault="008D14E2" w:rsidP="008B0E0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D14E2" w:rsidRPr="001D1068" w:rsidRDefault="008D14E2" w:rsidP="008B0E0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14E2" w:rsidRPr="009D5AF2" w:rsidRDefault="008D14E2" w:rsidP="008B0E00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D14E2" w:rsidRDefault="008D14E2" w:rsidP="008B0E0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8D14E2" w:rsidRPr="001D1068" w:rsidRDefault="008D14E2" w:rsidP="008B0E00">
            <w:pPr>
              <w:rPr>
                <w:rFonts w:ascii="Times New Roman" w:hAnsi="Times New Roman" w:cs="Times New Roman"/>
              </w:rPr>
            </w:pPr>
          </w:p>
          <w:p w:rsidR="008D14E2" w:rsidRPr="001D1068" w:rsidRDefault="008D14E2" w:rsidP="008B0E00">
            <w:pPr>
              <w:rPr>
                <w:rFonts w:ascii="Times New Roman" w:hAnsi="Times New Roman" w:cs="Times New Roman"/>
              </w:rPr>
            </w:pPr>
          </w:p>
          <w:p w:rsidR="008D14E2" w:rsidRDefault="008D14E2" w:rsidP="008B0E00">
            <w:pPr>
              <w:rPr>
                <w:rFonts w:ascii="Times New Roman" w:hAnsi="Times New Roman" w:cs="Times New Roman"/>
              </w:rPr>
            </w:pPr>
          </w:p>
          <w:p w:rsidR="008D14E2" w:rsidRDefault="008D14E2" w:rsidP="008B0E0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E2" w:rsidRPr="001D1068" w:rsidRDefault="008D14E2" w:rsidP="008B0E00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8D14E2" w:rsidRPr="009D5AF2" w:rsidRDefault="008D14E2" w:rsidP="008D14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14E2" w:rsidRPr="009D5AF2" w:rsidRDefault="008D14E2" w:rsidP="008D14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14E2" w:rsidRPr="00BA7785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56280A" w:rsidRDefault="008D14E2" w:rsidP="008D14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14E2" w:rsidRPr="00C737CC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EB3693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DA7D53" w:rsidRDefault="008D14E2" w:rsidP="008D14E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8D14E2" w:rsidRPr="00F36C3E" w:rsidRDefault="008D14E2" w:rsidP="008D14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14E2" w:rsidRPr="00432743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9E45EE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832009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E65C8A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E03257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415F91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884F81" w:rsidRDefault="008D14E2" w:rsidP="008D14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D14E2" w:rsidRPr="00C737CC" w:rsidRDefault="008D14E2" w:rsidP="008D14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14E2" w:rsidRPr="008D14E2" w:rsidRDefault="008D14E2" w:rsidP="008D14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8D14E2" w:rsidRPr="008D14E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C315A"/>
    <w:rsid w:val="002354B6"/>
    <w:rsid w:val="00265512"/>
    <w:rsid w:val="002862AC"/>
    <w:rsid w:val="002F3BA9"/>
    <w:rsid w:val="00376414"/>
    <w:rsid w:val="003F4B1E"/>
    <w:rsid w:val="003F7653"/>
    <w:rsid w:val="00416973"/>
    <w:rsid w:val="00486D15"/>
    <w:rsid w:val="00487F84"/>
    <w:rsid w:val="00545E59"/>
    <w:rsid w:val="0055316C"/>
    <w:rsid w:val="005B3D79"/>
    <w:rsid w:val="006409B2"/>
    <w:rsid w:val="00683A07"/>
    <w:rsid w:val="008D14E2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D14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D14E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8D14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2515</Characters>
  <Application>Microsoft Office Word</Application>
  <DocSecurity>0</DocSecurity>
  <Lines>20</Lines>
  <Paragraphs>5</Paragraphs>
  <ScaleCrop>false</ScaleCrop>
  <Company>123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2019-07-12T05:38:00Z</cp:lastPrinted>
  <dcterms:created xsi:type="dcterms:W3CDTF">2015-11-24T06:39:00Z</dcterms:created>
  <dcterms:modified xsi:type="dcterms:W3CDTF">2019-08-05T12:54:00Z</dcterms:modified>
</cp:coreProperties>
</file>